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96A" w:rsidRPr="006D2A0A" w:rsidRDefault="009718BA" w:rsidP="00C126D4">
      <w:pPr>
        <w:jc w:val="center"/>
        <w:rPr>
          <w:rFonts w:cs="B Zar"/>
          <w:b/>
          <w:bCs/>
          <w:sz w:val="26"/>
          <w:szCs w:val="26"/>
          <w:rtl/>
        </w:rPr>
      </w:pPr>
      <w:r w:rsidRPr="006D2A0A">
        <w:rPr>
          <w:rFonts w:cs="B Zar" w:hint="cs"/>
          <w:b/>
          <w:bCs/>
          <w:sz w:val="26"/>
          <w:szCs w:val="26"/>
          <w:rtl/>
        </w:rPr>
        <w:t xml:space="preserve">تئاتر </w:t>
      </w:r>
      <w:r w:rsidR="00C126D4" w:rsidRPr="006D2A0A">
        <w:rPr>
          <w:rFonts w:cs="B Zar" w:hint="cs"/>
          <w:b/>
          <w:bCs/>
          <w:sz w:val="26"/>
          <w:szCs w:val="26"/>
          <w:rtl/>
        </w:rPr>
        <w:t>سنتی</w:t>
      </w:r>
      <w:r w:rsidRPr="006D2A0A">
        <w:rPr>
          <w:rFonts w:cs="B Zar" w:hint="cs"/>
          <w:b/>
          <w:bCs/>
          <w:sz w:val="26"/>
          <w:szCs w:val="26"/>
          <w:rtl/>
        </w:rPr>
        <w:t xml:space="preserve"> فولکلور</w:t>
      </w:r>
      <w:r w:rsidR="00C126D4" w:rsidRPr="006D2A0A">
        <w:rPr>
          <w:rFonts w:cs="B Zar" w:hint="cs"/>
          <w:b/>
          <w:bCs/>
          <w:sz w:val="26"/>
          <w:szCs w:val="26"/>
          <w:rtl/>
        </w:rPr>
        <w:t>:</w:t>
      </w:r>
    </w:p>
    <w:p w:rsidR="00C126D4" w:rsidRPr="006D2A0A" w:rsidRDefault="00C126D4" w:rsidP="00C126D4">
      <w:pPr>
        <w:jc w:val="center"/>
        <w:rPr>
          <w:rFonts w:cs="B Zar" w:hint="cs"/>
          <w:b/>
          <w:bCs/>
          <w:sz w:val="26"/>
          <w:szCs w:val="26"/>
          <w:rtl/>
        </w:rPr>
      </w:pPr>
      <w:r w:rsidRPr="006D2A0A">
        <w:rPr>
          <w:rFonts w:cs="B Zar" w:hint="cs"/>
          <w:b/>
          <w:bCs/>
          <w:sz w:val="26"/>
          <w:szCs w:val="26"/>
          <w:rtl/>
        </w:rPr>
        <w:t>پیشرفت</w:t>
      </w:r>
      <w:r w:rsidR="007F4003" w:rsidRPr="006D2A0A">
        <w:rPr>
          <w:rFonts w:cs="B Zar" w:hint="cs"/>
          <w:b/>
          <w:bCs/>
          <w:sz w:val="26"/>
          <w:szCs w:val="26"/>
          <w:rtl/>
        </w:rPr>
        <w:t xml:space="preserve"> و احیای</w:t>
      </w:r>
      <w:r w:rsidRPr="006D2A0A">
        <w:rPr>
          <w:rFonts w:cs="B Zar" w:hint="cs"/>
          <w:b/>
          <w:bCs/>
          <w:sz w:val="26"/>
          <w:szCs w:val="26"/>
          <w:rtl/>
        </w:rPr>
        <w:t xml:space="preserve"> تاریخی در فضای ملی </w:t>
      </w:r>
      <w:r w:rsidRPr="006D2A0A">
        <w:rPr>
          <w:rFonts w:ascii="Times New Roman" w:hAnsi="Times New Roman" w:cs="Times New Roman" w:hint="cs"/>
          <w:b/>
          <w:bCs/>
          <w:sz w:val="26"/>
          <w:szCs w:val="26"/>
          <w:rtl/>
        </w:rPr>
        <w:t>–</w:t>
      </w:r>
      <w:r w:rsidRPr="006D2A0A">
        <w:rPr>
          <w:rFonts w:cs="B Zar" w:hint="cs"/>
          <w:b/>
          <w:bCs/>
          <w:sz w:val="26"/>
          <w:szCs w:val="26"/>
          <w:rtl/>
        </w:rPr>
        <w:t xml:space="preserve"> فرهنگی معاصر</w:t>
      </w:r>
    </w:p>
    <w:p w:rsidR="004E2EFF" w:rsidRPr="006D2A0A" w:rsidRDefault="004E2EFF" w:rsidP="00C126D4">
      <w:pPr>
        <w:jc w:val="center"/>
        <w:rPr>
          <w:rFonts w:cs="B Zar"/>
          <w:b/>
          <w:bCs/>
          <w:sz w:val="26"/>
          <w:szCs w:val="26"/>
          <w:rtl/>
        </w:rPr>
      </w:pPr>
      <w:r w:rsidRPr="006D2A0A">
        <w:rPr>
          <w:rFonts w:cs="B Zar" w:hint="cs"/>
          <w:b/>
          <w:bCs/>
          <w:sz w:val="26"/>
          <w:szCs w:val="26"/>
          <w:rtl/>
        </w:rPr>
        <w:t>رینات احمدوویچ انی</w:t>
      </w:r>
      <w:r w:rsidR="007F2AA3">
        <w:rPr>
          <w:rFonts w:cs="B Zar" w:hint="cs"/>
          <w:b/>
          <w:bCs/>
          <w:sz w:val="26"/>
          <w:szCs w:val="26"/>
          <w:rtl/>
        </w:rPr>
        <w:t xml:space="preserve"> </w:t>
      </w:r>
      <w:r w:rsidRPr="006D2A0A">
        <w:rPr>
          <w:rFonts w:cs="B Zar" w:hint="cs"/>
          <w:b/>
          <w:bCs/>
          <w:sz w:val="26"/>
          <w:szCs w:val="26"/>
          <w:rtl/>
        </w:rPr>
        <w:t>کیف</w:t>
      </w:r>
      <w:r w:rsidRPr="006D2A0A">
        <w:rPr>
          <w:rStyle w:val="FootnoteReference"/>
          <w:rFonts w:cs="B Zar"/>
          <w:b/>
          <w:bCs/>
          <w:sz w:val="26"/>
          <w:szCs w:val="26"/>
          <w:rtl/>
        </w:rPr>
        <w:footnoteReference w:id="1"/>
      </w:r>
    </w:p>
    <w:p w:rsidR="00034378" w:rsidRPr="006D2A0A" w:rsidRDefault="00B3610E" w:rsidP="00C126D4">
      <w:pPr>
        <w:jc w:val="center"/>
        <w:rPr>
          <w:rFonts w:cs="B Zar"/>
          <w:b/>
          <w:bCs/>
          <w:rtl/>
        </w:rPr>
      </w:pPr>
      <w:r w:rsidRPr="006D2A0A">
        <w:rPr>
          <w:rFonts w:cs="B Zar" w:hint="cs"/>
          <w:b/>
          <w:bCs/>
          <w:rtl/>
        </w:rPr>
        <w:t>مترجم: ناصر بایزیدی</w:t>
      </w:r>
    </w:p>
    <w:p w:rsidR="00034378" w:rsidRPr="006D2A0A" w:rsidRDefault="00034378" w:rsidP="00C126D4">
      <w:pPr>
        <w:jc w:val="center"/>
        <w:rPr>
          <w:rFonts w:cs="B Zar"/>
          <w:b/>
          <w:bCs/>
          <w:sz w:val="26"/>
          <w:szCs w:val="26"/>
          <w:rtl/>
        </w:rPr>
      </w:pPr>
    </w:p>
    <w:p w:rsidR="00034378" w:rsidRPr="006D2A0A" w:rsidRDefault="00670DD8" w:rsidP="00034378">
      <w:pPr>
        <w:rPr>
          <w:rFonts w:cs="B Zar"/>
          <w:sz w:val="26"/>
          <w:szCs w:val="26"/>
          <w:rtl/>
        </w:rPr>
      </w:pPr>
      <w:r w:rsidRPr="006D2A0A">
        <w:rPr>
          <w:rFonts w:cs="B Zar" w:hint="cs"/>
          <w:sz w:val="26"/>
          <w:szCs w:val="26"/>
          <w:rtl/>
        </w:rPr>
        <w:t xml:space="preserve">برای در نظر گرفتن </w:t>
      </w:r>
      <w:r w:rsidR="009718BA" w:rsidRPr="006D2A0A">
        <w:rPr>
          <w:rFonts w:cs="B Zar" w:hint="cs"/>
          <w:sz w:val="26"/>
          <w:szCs w:val="26"/>
          <w:rtl/>
        </w:rPr>
        <w:t>تئاتر سنتی فولکلور</w:t>
      </w:r>
      <w:r w:rsidRPr="006D2A0A">
        <w:rPr>
          <w:rFonts w:cs="B Zar" w:hint="cs"/>
          <w:sz w:val="26"/>
          <w:szCs w:val="26"/>
          <w:rtl/>
        </w:rPr>
        <w:t xml:space="preserve"> معاصر</w:t>
      </w:r>
      <w:r w:rsidR="00891B3D" w:rsidRPr="006D2A0A">
        <w:rPr>
          <w:rFonts w:cs="B Zar" w:hint="cs"/>
          <w:sz w:val="26"/>
          <w:szCs w:val="26"/>
          <w:rtl/>
        </w:rPr>
        <w:t xml:space="preserve">، لازم است منشاء </w:t>
      </w:r>
      <w:r w:rsidR="007A04D7" w:rsidRPr="006D2A0A">
        <w:rPr>
          <w:rFonts w:cs="B Zar" w:hint="cs"/>
          <w:sz w:val="26"/>
          <w:szCs w:val="26"/>
          <w:rtl/>
        </w:rPr>
        <w:t xml:space="preserve">و </w:t>
      </w:r>
      <w:r w:rsidR="009718BA" w:rsidRPr="006D2A0A">
        <w:rPr>
          <w:rFonts w:cs="B Zar" w:hint="cs"/>
          <w:sz w:val="26"/>
          <w:szCs w:val="26"/>
          <w:rtl/>
        </w:rPr>
        <w:t xml:space="preserve">شکل گیری تئاتر </w:t>
      </w:r>
      <w:r w:rsidR="00891B3D" w:rsidRPr="006D2A0A">
        <w:rPr>
          <w:rFonts w:cs="B Zar" w:hint="cs"/>
          <w:sz w:val="26"/>
          <w:szCs w:val="26"/>
          <w:rtl/>
        </w:rPr>
        <w:t xml:space="preserve"> سنتی</w:t>
      </w:r>
      <w:r w:rsidR="009718BA" w:rsidRPr="006D2A0A">
        <w:rPr>
          <w:rFonts w:cs="B Zar" w:hint="cs"/>
          <w:sz w:val="26"/>
          <w:szCs w:val="26"/>
          <w:rtl/>
        </w:rPr>
        <w:t xml:space="preserve"> فولکلور</w:t>
      </w:r>
      <w:r w:rsidR="007A04D7" w:rsidRPr="006D2A0A">
        <w:rPr>
          <w:rFonts w:cs="B Zar" w:hint="cs"/>
          <w:sz w:val="26"/>
          <w:szCs w:val="26"/>
          <w:rtl/>
        </w:rPr>
        <w:t xml:space="preserve"> روسیه</w:t>
      </w:r>
      <w:r w:rsidR="00891B3D" w:rsidRPr="006D2A0A">
        <w:rPr>
          <w:rFonts w:cs="B Zar" w:hint="cs"/>
          <w:sz w:val="26"/>
          <w:szCs w:val="26"/>
          <w:rtl/>
        </w:rPr>
        <w:t xml:space="preserve"> و مفاهیم</w:t>
      </w:r>
      <w:r w:rsidR="00B90962" w:rsidRPr="006D2A0A">
        <w:rPr>
          <w:rFonts w:cs="B Zar" w:hint="cs"/>
          <w:sz w:val="26"/>
          <w:szCs w:val="26"/>
          <w:rtl/>
        </w:rPr>
        <w:t xml:space="preserve"> اساسی مرتبط با آن را شناخت</w:t>
      </w:r>
      <w:r w:rsidR="00891B3D" w:rsidRPr="006D2A0A">
        <w:rPr>
          <w:rFonts w:cs="B Zar" w:hint="cs"/>
          <w:sz w:val="26"/>
          <w:szCs w:val="26"/>
          <w:rtl/>
        </w:rPr>
        <w:t xml:space="preserve">. </w:t>
      </w:r>
    </w:p>
    <w:p w:rsidR="009C160E" w:rsidRPr="006D2A0A" w:rsidRDefault="009E2609" w:rsidP="00034378">
      <w:pPr>
        <w:rPr>
          <w:rFonts w:cs="B Zar"/>
          <w:sz w:val="26"/>
          <w:szCs w:val="26"/>
          <w:rtl/>
        </w:rPr>
      </w:pPr>
      <w:r w:rsidRPr="006D2A0A">
        <w:rPr>
          <w:rFonts w:cs="B Zar" w:hint="cs"/>
          <w:sz w:val="26"/>
          <w:szCs w:val="26"/>
          <w:rtl/>
        </w:rPr>
        <w:t>تئاتر فولکلور در طول</w:t>
      </w:r>
      <w:r w:rsidR="009C160E" w:rsidRPr="006D2A0A">
        <w:rPr>
          <w:rFonts w:cs="B Zar" w:hint="cs"/>
          <w:sz w:val="26"/>
          <w:szCs w:val="26"/>
          <w:rtl/>
        </w:rPr>
        <w:t xml:space="preserve"> قرون نقش مهمی در</w:t>
      </w:r>
      <w:r w:rsidRPr="006D2A0A">
        <w:rPr>
          <w:rFonts w:cs="B Zar" w:hint="cs"/>
          <w:sz w:val="26"/>
          <w:szCs w:val="26"/>
          <w:rtl/>
        </w:rPr>
        <w:t xml:space="preserve"> زندگی معنوی مردم روسیه ایفا </w:t>
      </w:r>
      <w:r w:rsidR="009C160E" w:rsidRPr="006D2A0A">
        <w:rPr>
          <w:rFonts w:cs="B Zar" w:hint="cs"/>
          <w:sz w:val="26"/>
          <w:szCs w:val="26"/>
          <w:rtl/>
        </w:rPr>
        <w:t>کرد</w:t>
      </w:r>
      <w:r w:rsidRPr="006D2A0A">
        <w:rPr>
          <w:rFonts w:cs="B Zar" w:hint="cs"/>
          <w:sz w:val="26"/>
          <w:szCs w:val="26"/>
          <w:rtl/>
        </w:rPr>
        <w:t>ه است</w:t>
      </w:r>
      <w:r w:rsidR="009C160E" w:rsidRPr="006D2A0A">
        <w:rPr>
          <w:rFonts w:cs="B Zar" w:hint="cs"/>
          <w:sz w:val="26"/>
          <w:szCs w:val="26"/>
          <w:rtl/>
        </w:rPr>
        <w:t>، رویدادهای روز را بازتاب می داد، و بخش جدایی ناپذیری از تماشای مردم</w:t>
      </w:r>
      <w:r w:rsidR="00A94EFB" w:rsidRPr="006D2A0A">
        <w:rPr>
          <w:rFonts w:cs="B Zar" w:hint="cs"/>
          <w:sz w:val="26"/>
          <w:szCs w:val="26"/>
          <w:rtl/>
        </w:rPr>
        <w:t xml:space="preserve">ی در اعیاد </w:t>
      </w:r>
      <w:r w:rsidR="009C160E" w:rsidRPr="006D2A0A">
        <w:rPr>
          <w:rFonts w:cs="B Zar" w:hint="cs"/>
          <w:sz w:val="26"/>
          <w:szCs w:val="26"/>
          <w:rtl/>
        </w:rPr>
        <w:t xml:space="preserve">، و بدون شک، نمایشی مورد علاقه بود. </w:t>
      </w:r>
      <w:r w:rsidR="00E945C8" w:rsidRPr="006D2A0A">
        <w:rPr>
          <w:rFonts w:cs="B Zar" w:hint="cs"/>
          <w:sz w:val="26"/>
          <w:szCs w:val="26"/>
          <w:rtl/>
        </w:rPr>
        <w:t>تئاتر فولکلور</w:t>
      </w:r>
      <w:r w:rsidR="000B0DA7" w:rsidRPr="006D2A0A">
        <w:rPr>
          <w:rFonts w:cs="B Zar" w:hint="cs"/>
          <w:sz w:val="26"/>
          <w:szCs w:val="26"/>
          <w:rtl/>
        </w:rPr>
        <w:t xml:space="preserve"> به مع</w:t>
      </w:r>
      <w:r w:rsidR="005D5D63" w:rsidRPr="006D2A0A">
        <w:rPr>
          <w:rFonts w:cs="B Zar" w:hint="cs"/>
          <w:sz w:val="26"/>
          <w:szCs w:val="26"/>
          <w:rtl/>
        </w:rPr>
        <w:t xml:space="preserve">نای وسیع کلمه حرفه ای نیست، اما در تاریخ شکل گیری آن، </w:t>
      </w:r>
      <w:r w:rsidR="000B0DA7" w:rsidRPr="006D2A0A">
        <w:rPr>
          <w:rFonts w:cs="B Zar" w:hint="cs"/>
          <w:sz w:val="26"/>
          <w:szCs w:val="26"/>
          <w:rtl/>
        </w:rPr>
        <w:t xml:space="preserve"> سکاماروخ ها</w:t>
      </w:r>
      <w:r w:rsidR="005D5D63" w:rsidRPr="006D2A0A">
        <w:rPr>
          <w:rStyle w:val="FootnoteReference"/>
          <w:rFonts w:cs="B Zar"/>
          <w:sz w:val="26"/>
          <w:szCs w:val="26"/>
          <w:rtl/>
        </w:rPr>
        <w:footnoteReference w:id="2"/>
      </w:r>
      <w:r w:rsidR="000B0DA7" w:rsidRPr="006D2A0A">
        <w:rPr>
          <w:rFonts w:cs="B Zar" w:hint="cs"/>
          <w:sz w:val="26"/>
          <w:szCs w:val="26"/>
          <w:rtl/>
        </w:rPr>
        <w:t xml:space="preserve"> </w:t>
      </w:r>
      <w:r w:rsidR="000B0DA7" w:rsidRPr="006D2A0A">
        <w:rPr>
          <w:rFonts w:ascii="Times New Roman" w:hAnsi="Times New Roman" w:cs="Times New Roman" w:hint="cs"/>
          <w:sz w:val="26"/>
          <w:szCs w:val="26"/>
          <w:rtl/>
        </w:rPr>
        <w:t>–</w:t>
      </w:r>
      <w:r w:rsidR="000B0DA7" w:rsidRPr="006D2A0A">
        <w:rPr>
          <w:rFonts w:cs="B Zar" w:hint="cs"/>
          <w:sz w:val="26"/>
          <w:szCs w:val="26"/>
          <w:rtl/>
        </w:rPr>
        <w:t xml:space="preserve"> بازیگران حرفه ای عامیانه ی باستان </w:t>
      </w:r>
      <w:r w:rsidR="000B0DA7" w:rsidRPr="006D2A0A">
        <w:rPr>
          <w:rFonts w:ascii="Times New Roman" w:hAnsi="Times New Roman" w:cs="Times New Roman" w:hint="cs"/>
          <w:sz w:val="26"/>
          <w:szCs w:val="26"/>
          <w:rtl/>
        </w:rPr>
        <w:t>–</w:t>
      </w:r>
      <w:r w:rsidR="000B0DA7" w:rsidRPr="006D2A0A">
        <w:rPr>
          <w:rFonts w:cs="B Zar" w:hint="cs"/>
          <w:sz w:val="26"/>
          <w:szCs w:val="26"/>
          <w:rtl/>
        </w:rPr>
        <w:t xml:space="preserve"> نقش خاصی ایفا کردند.</w:t>
      </w:r>
      <w:r w:rsidR="006E6328" w:rsidRPr="006D2A0A">
        <w:rPr>
          <w:rFonts w:cs="B Zar" w:hint="cs"/>
          <w:sz w:val="26"/>
          <w:szCs w:val="26"/>
          <w:rtl/>
        </w:rPr>
        <w:t xml:space="preserve"> در روسیه سکاماروخ های</w:t>
      </w:r>
      <w:r w:rsidR="00E93530" w:rsidRPr="006D2A0A">
        <w:rPr>
          <w:rFonts w:cs="B Zar" w:hint="cs"/>
          <w:sz w:val="26"/>
          <w:szCs w:val="26"/>
          <w:rtl/>
        </w:rPr>
        <w:t xml:space="preserve"> ثابت </w:t>
      </w:r>
      <w:r w:rsidR="006E6328" w:rsidRPr="006D2A0A">
        <w:rPr>
          <w:rFonts w:cs="B Zar" w:hint="cs"/>
          <w:sz w:val="26"/>
          <w:szCs w:val="26"/>
          <w:rtl/>
        </w:rPr>
        <w:t xml:space="preserve">و سیار وجود داشتند. </w:t>
      </w:r>
      <w:r w:rsidR="00E93530" w:rsidRPr="006D2A0A">
        <w:rPr>
          <w:rFonts w:cs="B Zar" w:hint="cs"/>
          <w:sz w:val="26"/>
          <w:szCs w:val="26"/>
          <w:rtl/>
        </w:rPr>
        <w:t>گروههای ثابت در روستاها و شهرها زندگی می کردند، جایی که به لطف هنر نواختن آلات موسیقی، آواز خواندن و رقصیدن</w:t>
      </w:r>
      <w:r w:rsidR="00CE25DD" w:rsidRPr="006D2A0A">
        <w:rPr>
          <w:rFonts w:cs="B Zar" w:hint="cs"/>
          <w:sz w:val="26"/>
          <w:szCs w:val="26"/>
          <w:rtl/>
        </w:rPr>
        <w:t xml:space="preserve">، چهره های برجسته ای در بازی ها و جشن های آیینی بودند. </w:t>
      </w:r>
      <w:r w:rsidR="006F593F" w:rsidRPr="006D2A0A">
        <w:rPr>
          <w:rFonts w:cs="B Zar" w:hint="cs"/>
          <w:sz w:val="26"/>
          <w:szCs w:val="26"/>
          <w:rtl/>
        </w:rPr>
        <w:t>سکاماروخ های سیار معمولا در روزهای</w:t>
      </w:r>
      <w:r w:rsidR="002A5902" w:rsidRPr="006D2A0A">
        <w:rPr>
          <w:rFonts w:cs="B Zar" w:hint="cs"/>
          <w:sz w:val="26"/>
          <w:szCs w:val="26"/>
          <w:rtl/>
        </w:rPr>
        <w:t xml:space="preserve"> شاد</w:t>
      </w:r>
      <w:r w:rsidR="006F593F" w:rsidRPr="006D2A0A">
        <w:rPr>
          <w:rFonts w:cs="B Zar" w:hint="cs"/>
          <w:sz w:val="26"/>
          <w:szCs w:val="26"/>
          <w:rtl/>
        </w:rPr>
        <w:t xml:space="preserve"> مردمی اجرا می رفتند. </w:t>
      </w:r>
      <w:r w:rsidR="00A832E9" w:rsidRPr="006D2A0A">
        <w:rPr>
          <w:rFonts w:cs="B Zar" w:hint="cs"/>
          <w:sz w:val="26"/>
          <w:szCs w:val="26"/>
          <w:rtl/>
        </w:rPr>
        <w:t xml:space="preserve">آنها همچنین با انواع </w:t>
      </w:r>
      <w:r w:rsidR="009B3778" w:rsidRPr="006D2A0A">
        <w:rPr>
          <w:rFonts w:cs="B Zar" w:hint="cs"/>
          <w:sz w:val="26"/>
          <w:szCs w:val="26"/>
          <w:rtl/>
        </w:rPr>
        <w:t>تئاتر عامیانه</w:t>
      </w:r>
      <w:r w:rsidR="00A832E9" w:rsidRPr="006D2A0A">
        <w:rPr>
          <w:rFonts w:cs="B Zar" w:hint="cs"/>
          <w:sz w:val="26"/>
          <w:szCs w:val="26"/>
          <w:rtl/>
        </w:rPr>
        <w:t>، همچون بازی با خرس</w:t>
      </w:r>
      <w:r w:rsidR="00A832E9" w:rsidRPr="006D2A0A">
        <w:rPr>
          <w:rStyle w:val="FootnoteReference"/>
          <w:rFonts w:cs="B Zar"/>
          <w:sz w:val="26"/>
          <w:szCs w:val="26"/>
          <w:rtl/>
        </w:rPr>
        <w:footnoteReference w:id="3"/>
      </w:r>
      <w:r w:rsidR="00A832E9" w:rsidRPr="006D2A0A">
        <w:rPr>
          <w:rFonts w:cs="B Zar" w:hint="cs"/>
          <w:sz w:val="26"/>
          <w:szCs w:val="26"/>
          <w:rtl/>
        </w:rPr>
        <w:t xml:space="preserve"> و پتروشکا</w:t>
      </w:r>
      <w:r w:rsidR="00A832E9" w:rsidRPr="006D2A0A">
        <w:rPr>
          <w:rStyle w:val="FootnoteReference"/>
          <w:rFonts w:cs="B Zar"/>
          <w:sz w:val="26"/>
          <w:szCs w:val="26"/>
          <w:rtl/>
        </w:rPr>
        <w:footnoteReference w:id="4"/>
      </w:r>
      <w:r w:rsidR="00A832E9" w:rsidRPr="006D2A0A">
        <w:rPr>
          <w:rFonts w:cs="B Zar" w:hint="cs"/>
          <w:sz w:val="26"/>
          <w:szCs w:val="26"/>
          <w:rtl/>
        </w:rPr>
        <w:t xml:space="preserve"> </w:t>
      </w:r>
      <w:r w:rsidR="00255074" w:rsidRPr="006D2A0A">
        <w:rPr>
          <w:rFonts w:cs="B Zar" w:hint="cs"/>
          <w:sz w:val="26"/>
          <w:szCs w:val="26"/>
          <w:rtl/>
        </w:rPr>
        <w:t>در ارتباط بودند</w:t>
      </w:r>
      <w:r w:rsidR="00A832E9" w:rsidRPr="006D2A0A">
        <w:rPr>
          <w:rFonts w:cs="B Zar" w:hint="cs"/>
          <w:sz w:val="26"/>
          <w:szCs w:val="26"/>
          <w:rtl/>
        </w:rPr>
        <w:t xml:space="preserve">. </w:t>
      </w:r>
    </w:p>
    <w:p w:rsidR="00434D52" w:rsidRPr="006D2A0A" w:rsidRDefault="006B01D0" w:rsidP="00034378">
      <w:pPr>
        <w:rPr>
          <w:rFonts w:cs="B Zar"/>
          <w:sz w:val="26"/>
          <w:szCs w:val="26"/>
          <w:rtl/>
        </w:rPr>
      </w:pPr>
      <w:r w:rsidRPr="006D2A0A">
        <w:rPr>
          <w:rFonts w:cs="B Zar" w:hint="cs"/>
          <w:sz w:val="26"/>
          <w:szCs w:val="26"/>
          <w:rtl/>
        </w:rPr>
        <w:t>عشق به بازیهای بالمسکه ای</w:t>
      </w:r>
      <w:r w:rsidR="00090D79" w:rsidRPr="006D2A0A">
        <w:rPr>
          <w:rFonts w:cs="B Zar" w:hint="cs"/>
          <w:sz w:val="26"/>
          <w:szCs w:val="26"/>
          <w:rtl/>
        </w:rPr>
        <w:t>،</w:t>
      </w:r>
      <w:r w:rsidRPr="006D2A0A">
        <w:rPr>
          <w:rFonts w:cs="B Zar" w:hint="cs"/>
          <w:sz w:val="26"/>
          <w:szCs w:val="26"/>
          <w:rtl/>
        </w:rPr>
        <w:t xml:space="preserve"> و</w:t>
      </w:r>
      <w:r w:rsidR="00090D79" w:rsidRPr="006D2A0A">
        <w:rPr>
          <w:rFonts w:cs="B Zar" w:hint="cs"/>
          <w:sz w:val="26"/>
          <w:szCs w:val="26"/>
          <w:rtl/>
        </w:rPr>
        <w:t xml:space="preserve"> بازی با خرس در بین مردم بسیار زیاد و با دوام بود، که نه آزار و اذیت کلیسا و نه ممنوعیت </w:t>
      </w:r>
      <w:r w:rsidR="0069552B" w:rsidRPr="006D2A0A">
        <w:rPr>
          <w:rFonts w:cs="B Zar" w:hint="cs"/>
          <w:sz w:val="26"/>
          <w:szCs w:val="26"/>
          <w:rtl/>
        </w:rPr>
        <w:t xml:space="preserve">های شاهانه و تزاری نمی توانستند </w:t>
      </w:r>
      <w:r w:rsidR="00090D79" w:rsidRPr="006D2A0A">
        <w:rPr>
          <w:rFonts w:cs="B Zar" w:hint="cs"/>
          <w:sz w:val="26"/>
          <w:szCs w:val="26"/>
          <w:rtl/>
        </w:rPr>
        <w:t>مردم را از تماشای نمایش های سنتی منصرف کنند.</w:t>
      </w:r>
      <w:r w:rsidR="00931AA4" w:rsidRPr="006D2A0A">
        <w:rPr>
          <w:rFonts w:cs="B Zar" w:hint="cs"/>
          <w:sz w:val="26"/>
          <w:szCs w:val="26"/>
          <w:rtl/>
        </w:rPr>
        <w:t xml:space="preserve"> تئاتر فولکلور ریشه در نمایش </w:t>
      </w:r>
      <w:r w:rsidR="00A40CF2" w:rsidRPr="006D2A0A">
        <w:rPr>
          <w:rFonts w:cs="B Zar" w:hint="cs"/>
          <w:sz w:val="26"/>
          <w:szCs w:val="26"/>
          <w:rtl/>
        </w:rPr>
        <w:t>ها و مناسک آیینی باستانی دارد.</w:t>
      </w:r>
      <w:r w:rsidR="00AF1AFC" w:rsidRPr="006D2A0A">
        <w:rPr>
          <w:rFonts w:cs="B Zar" w:hint="cs"/>
          <w:sz w:val="26"/>
          <w:szCs w:val="26"/>
          <w:rtl/>
        </w:rPr>
        <w:t xml:space="preserve"> </w:t>
      </w:r>
      <w:r w:rsidR="000B1E79" w:rsidRPr="006D2A0A">
        <w:rPr>
          <w:rFonts w:cs="B Zar" w:hint="cs"/>
          <w:sz w:val="26"/>
          <w:szCs w:val="26"/>
          <w:rtl/>
        </w:rPr>
        <w:t>پوشانه</w:t>
      </w:r>
      <w:r w:rsidR="000B1E79" w:rsidRPr="006D2A0A">
        <w:rPr>
          <w:rStyle w:val="FootnoteReference"/>
          <w:rFonts w:cs="B Zar"/>
          <w:sz w:val="26"/>
          <w:szCs w:val="26"/>
          <w:rtl/>
        </w:rPr>
        <w:footnoteReference w:id="5"/>
      </w:r>
      <w:r w:rsidR="00720F64" w:rsidRPr="006D2A0A">
        <w:rPr>
          <w:rFonts w:cs="B Zar" w:hint="cs"/>
          <w:sz w:val="26"/>
          <w:szCs w:val="26"/>
          <w:rtl/>
        </w:rPr>
        <w:t xml:space="preserve"> بخش مهمی از</w:t>
      </w:r>
      <w:r w:rsidR="00AF1AFC" w:rsidRPr="006D2A0A">
        <w:rPr>
          <w:rFonts w:cs="B Zar" w:hint="cs"/>
          <w:sz w:val="26"/>
          <w:szCs w:val="26"/>
          <w:rtl/>
        </w:rPr>
        <w:t>تعطیلات خانوادگی</w:t>
      </w:r>
      <w:r w:rsidR="00720F64" w:rsidRPr="006D2A0A">
        <w:rPr>
          <w:rFonts w:cs="B Zar" w:hint="cs"/>
          <w:sz w:val="26"/>
          <w:szCs w:val="26"/>
          <w:rtl/>
        </w:rPr>
        <w:t xml:space="preserve"> در سالنامه</w:t>
      </w:r>
      <w:r w:rsidR="00AF1AFC" w:rsidRPr="006D2A0A">
        <w:rPr>
          <w:rFonts w:cs="B Zar" w:hint="cs"/>
          <w:sz w:val="26"/>
          <w:szCs w:val="26"/>
          <w:rtl/>
        </w:rPr>
        <w:t>، به ویژه در ایام کریسمس بود.</w:t>
      </w:r>
    </w:p>
    <w:p w:rsidR="008B568E" w:rsidRPr="006D2A0A" w:rsidRDefault="00AF1AFC" w:rsidP="00034378">
      <w:pPr>
        <w:rPr>
          <w:rFonts w:cs="B Zar"/>
          <w:sz w:val="26"/>
          <w:szCs w:val="26"/>
          <w:rtl/>
        </w:rPr>
      </w:pPr>
      <w:r w:rsidRPr="006D2A0A">
        <w:rPr>
          <w:rFonts w:cs="B Zar" w:hint="cs"/>
          <w:sz w:val="26"/>
          <w:szCs w:val="26"/>
          <w:rtl/>
        </w:rPr>
        <w:lastRenderedPageBreak/>
        <w:t xml:space="preserve"> </w:t>
      </w:r>
      <w:r w:rsidR="00590AF5" w:rsidRPr="006D2A0A">
        <w:rPr>
          <w:rFonts w:cs="B Zar" w:hint="cs"/>
          <w:sz w:val="26"/>
          <w:szCs w:val="26"/>
          <w:rtl/>
        </w:rPr>
        <w:t xml:space="preserve">قدیمی ترین پرسوناژهای پوشانه </w:t>
      </w:r>
      <w:r w:rsidR="00590AF5" w:rsidRPr="006D2A0A">
        <w:rPr>
          <w:rFonts w:ascii="Times New Roman" w:hAnsi="Times New Roman" w:cs="Times New Roman" w:hint="cs"/>
          <w:sz w:val="26"/>
          <w:szCs w:val="26"/>
          <w:rtl/>
        </w:rPr>
        <w:t>–</w:t>
      </w:r>
      <w:r w:rsidR="00590AF5" w:rsidRPr="006D2A0A">
        <w:rPr>
          <w:rFonts w:cs="B Zar" w:hint="cs"/>
          <w:sz w:val="26"/>
          <w:szCs w:val="26"/>
          <w:rtl/>
        </w:rPr>
        <w:t xml:space="preserve"> حیوانات و هیولاه</w:t>
      </w:r>
      <w:r w:rsidR="00434D52" w:rsidRPr="006D2A0A">
        <w:rPr>
          <w:rFonts w:cs="B Zar" w:hint="cs"/>
          <w:sz w:val="26"/>
          <w:szCs w:val="26"/>
          <w:rtl/>
        </w:rPr>
        <w:t>ا، و همچنین پیرمرد و پیرزن هستند</w:t>
      </w:r>
      <w:r w:rsidR="00590AF5" w:rsidRPr="006D2A0A">
        <w:rPr>
          <w:rFonts w:cs="B Zar" w:hint="cs"/>
          <w:sz w:val="26"/>
          <w:szCs w:val="26"/>
          <w:rtl/>
        </w:rPr>
        <w:t>.</w:t>
      </w:r>
      <w:r w:rsidR="00A40CF2" w:rsidRPr="006D2A0A">
        <w:rPr>
          <w:rFonts w:cs="B Zar" w:hint="cs"/>
          <w:sz w:val="26"/>
          <w:szCs w:val="26"/>
          <w:rtl/>
        </w:rPr>
        <w:t xml:space="preserve"> </w:t>
      </w:r>
      <w:r w:rsidR="0069552B" w:rsidRPr="006D2A0A">
        <w:rPr>
          <w:rFonts w:cs="B Zar" w:hint="cs"/>
          <w:sz w:val="26"/>
          <w:szCs w:val="26"/>
          <w:rtl/>
        </w:rPr>
        <w:t>برای روس ها مشخصه ی پوشانه خرس، بز، اسب،</w:t>
      </w:r>
      <w:r w:rsidR="00D1774D" w:rsidRPr="006D2A0A">
        <w:rPr>
          <w:rFonts w:cs="B Zar" w:hint="cs"/>
          <w:sz w:val="26"/>
          <w:szCs w:val="26"/>
          <w:rtl/>
        </w:rPr>
        <w:t xml:space="preserve"> لک لک، شیطان، مبارز، مرگ و مرده بود. </w:t>
      </w:r>
    </w:p>
    <w:p w:rsidR="00F66595" w:rsidRPr="006D2A0A" w:rsidRDefault="00AE2F14" w:rsidP="00034378">
      <w:pPr>
        <w:rPr>
          <w:rFonts w:cs="B Zar"/>
          <w:sz w:val="26"/>
          <w:szCs w:val="26"/>
          <w:rtl/>
        </w:rPr>
      </w:pPr>
      <w:r w:rsidRPr="006D2A0A">
        <w:rPr>
          <w:rFonts w:cs="B Zar" w:hint="cs"/>
          <w:sz w:val="26"/>
          <w:szCs w:val="26"/>
          <w:rtl/>
        </w:rPr>
        <w:t>پسران جوان خود را</w:t>
      </w:r>
      <w:r w:rsidR="001A480D" w:rsidRPr="006D2A0A">
        <w:rPr>
          <w:rFonts w:cs="B Zar" w:hint="cs"/>
          <w:sz w:val="26"/>
          <w:szCs w:val="26"/>
          <w:rtl/>
        </w:rPr>
        <w:t xml:space="preserve"> با پوزه، شاخ و منقارهای چوبی</w:t>
      </w:r>
      <w:r w:rsidRPr="006D2A0A">
        <w:rPr>
          <w:rFonts w:cs="B Zar" w:hint="cs"/>
          <w:sz w:val="26"/>
          <w:szCs w:val="26"/>
          <w:rtl/>
        </w:rPr>
        <w:t xml:space="preserve"> در پوستین گوسفند می پیچاندند؛  آنها سعی می کردند </w:t>
      </w:r>
      <w:r w:rsidR="0015634D" w:rsidRPr="006D2A0A">
        <w:rPr>
          <w:rFonts w:cs="B Zar" w:hint="cs"/>
          <w:sz w:val="26"/>
          <w:szCs w:val="26"/>
          <w:rtl/>
        </w:rPr>
        <w:t>دخترانی که به میهمانی می آمدند</w:t>
      </w:r>
      <w:r w:rsidRPr="006D2A0A">
        <w:rPr>
          <w:rFonts w:cs="B Zar" w:hint="cs"/>
          <w:sz w:val="26"/>
          <w:szCs w:val="26"/>
          <w:rtl/>
        </w:rPr>
        <w:t xml:space="preserve"> را</w:t>
      </w:r>
      <w:r w:rsidR="00127CD4" w:rsidRPr="006D2A0A">
        <w:rPr>
          <w:rFonts w:cs="B Zar" w:hint="cs"/>
          <w:sz w:val="26"/>
          <w:szCs w:val="26"/>
          <w:rtl/>
        </w:rPr>
        <w:t xml:space="preserve"> با « ش</w:t>
      </w:r>
      <w:bookmarkStart w:id="0" w:name="_GoBack"/>
      <w:bookmarkEnd w:id="0"/>
      <w:r w:rsidR="00127CD4" w:rsidRPr="006D2A0A">
        <w:rPr>
          <w:rFonts w:cs="B Zar" w:hint="cs"/>
          <w:sz w:val="26"/>
          <w:szCs w:val="26"/>
          <w:rtl/>
        </w:rPr>
        <w:t>اخ زدن » ضربه</w:t>
      </w:r>
      <w:r w:rsidR="00DB62E7" w:rsidRPr="006D2A0A">
        <w:rPr>
          <w:rFonts w:cs="B Zar" w:hint="cs"/>
          <w:sz w:val="26"/>
          <w:szCs w:val="26"/>
          <w:rtl/>
        </w:rPr>
        <w:t xml:space="preserve"> بزنند</w:t>
      </w:r>
      <w:r w:rsidR="00F20D2D" w:rsidRPr="006D2A0A">
        <w:rPr>
          <w:rFonts w:cs="B Zar" w:hint="cs"/>
          <w:sz w:val="26"/>
          <w:szCs w:val="26"/>
          <w:rtl/>
        </w:rPr>
        <w:t xml:space="preserve"> و زخمی کنند</w:t>
      </w:r>
      <w:r w:rsidR="00B7531E" w:rsidRPr="006D2A0A">
        <w:rPr>
          <w:rFonts w:cs="B Zar" w:hint="cs"/>
          <w:sz w:val="26"/>
          <w:szCs w:val="26"/>
          <w:rtl/>
        </w:rPr>
        <w:t>.</w:t>
      </w:r>
      <w:r w:rsidR="00917A8E" w:rsidRPr="006D2A0A">
        <w:rPr>
          <w:rFonts w:cs="B Zar" w:hint="cs"/>
          <w:sz w:val="26"/>
          <w:szCs w:val="26"/>
          <w:rtl/>
        </w:rPr>
        <w:t xml:space="preserve"> </w:t>
      </w:r>
      <w:r w:rsidR="00527E06" w:rsidRPr="006D2A0A">
        <w:rPr>
          <w:rFonts w:cs="B Zar" w:hint="cs"/>
          <w:sz w:val="26"/>
          <w:szCs w:val="26"/>
          <w:rtl/>
        </w:rPr>
        <w:t>پوشانه ها خانه به خانه،</w:t>
      </w:r>
      <w:r w:rsidR="00917A8E" w:rsidRPr="006D2A0A">
        <w:rPr>
          <w:rFonts w:cs="B Zar" w:hint="cs"/>
          <w:sz w:val="26"/>
          <w:szCs w:val="26"/>
          <w:rtl/>
        </w:rPr>
        <w:t xml:space="preserve"> جایی که جوانان</w:t>
      </w:r>
      <w:r w:rsidR="00527E06" w:rsidRPr="006D2A0A">
        <w:rPr>
          <w:rFonts w:cs="B Zar" w:hint="cs"/>
          <w:sz w:val="26"/>
          <w:szCs w:val="26"/>
          <w:rtl/>
        </w:rPr>
        <w:t xml:space="preserve"> در آنجا</w:t>
      </w:r>
      <w:r w:rsidR="00917A8E" w:rsidRPr="006D2A0A">
        <w:rPr>
          <w:rFonts w:cs="B Zar" w:hint="cs"/>
          <w:sz w:val="26"/>
          <w:szCs w:val="26"/>
          <w:rtl/>
        </w:rPr>
        <w:t xml:space="preserve"> جمع می شدند</w:t>
      </w:r>
      <w:r w:rsidR="00527E06" w:rsidRPr="006D2A0A">
        <w:rPr>
          <w:rFonts w:cs="B Zar" w:hint="cs"/>
          <w:sz w:val="26"/>
          <w:szCs w:val="26"/>
          <w:rtl/>
        </w:rPr>
        <w:t>، می رفتند</w:t>
      </w:r>
      <w:r w:rsidR="00917A8E" w:rsidRPr="006D2A0A">
        <w:rPr>
          <w:rFonts w:cs="B Zar" w:hint="cs"/>
          <w:sz w:val="26"/>
          <w:szCs w:val="26"/>
          <w:rtl/>
        </w:rPr>
        <w:t xml:space="preserve"> و صحنه های ساده ای را اجرا می کردند. </w:t>
      </w:r>
      <w:r w:rsidR="001E6834" w:rsidRPr="006D2A0A">
        <w:rPr>
          <w:rFonts w:cs="B Zar" w:hint="cs"/>
          <w:sz w:val="26"/>
          <w:szCs w:val="26"/>
          <w:rtl/>
        </w:rPr>
        <w:t xml:space="preserve"> اسب، بز می رقصیدند و سپس می افتادند. </w:t>
      </w:r>
      <w:r w:rsidR="0011593C" w:rsidRPr="006D2A0A">
        <w:rPr>
          <w:rFonts w:cs="B Zar" w:hint="cs"/>
          <w:sz w:val="26"/>
          <w:szCs w:val="26"/>
          <w:rtl/>
        </w:rPr>
        <w:t xml:space="preserve">«صاحب خانه» اعلام می کرد که آنها «بیمار شده اند»، آنها را «تحت درمان» قرار می دادند، از جای خود می پریدند، و « زنده می شدند». </w:t>
      </w:r>
      <w:r w:rsidR="00DB62E7" w:rsidRPr="006D2A0A">
        <w:rPr>
          <w:rFonts w:cs="B Zar" w:hint="cs"/>
          <w:sz w:val="26"/>
          <w:szCs w:val="26"/>
          <w:rtl/>
        </w:rPr>
        <w:t>معنای</w:t>
      </w:r>
      <w:r w:rsidR="000F61FF" w:rsidRPr="006D2A0A">
        <w:rPr>
          <w:rFonts w:cs="B Zar" w:hint="cs"/>
          <w:sz w:val="26"/>
          <w:szCs w:val="26"/>
          <w:rtl/>
        </w:rPr>
        <w:t xml:space="preserve"> این نمایش ها</w:t>
      </w:r>
      <w:r w:rsidR="00432374" w:rsidRPr="006D2A0A">
        <w:rPr>
          <w:rFonts w:cs="B Zar" w:hint="cs"/>
          <w:sz w:val="26"/>
          <w:szCs w:val="26"/>
          <w:rtl/>
        </w:rPr>
        <w:t>، ازدواج باستانی و جادوی کشاورزی بود.</w:t>
      </w:r>
      <w:r w:rsidR="00B7531E" w:rsidRPr="006D2A0A">
        <w:rPr>
          <w:rFonts w:cs="B Zar" w:hint="cs"/>
          <w:sz w:val="26"/>
          <w:szCs w:val="26"/>
          <w:rtl/>
        </w:rPr>
        <w:t xml:space="preserve"> </w:t>
      </w:r>
    </w:p>
    <w:p w:rsidR="00090D79" w:rsidRPr="006D2A0A" w:rsidRDefault="00F66595" w:rsidP="00034378">
      <w:pPr>
        <w:rPr>
          <w:rFonts w:cs="B Zar"/>
          <w:sz w:val="26"/>
          <w:szCs w:val="26"/>
          <w:rtl/>
        </w:rPr>
      </w:pPr>
      <w:r w:rsidRPr="006D2A0A">
        <w:rPr>
          <w:rFonts w:cs="B Zar" w:hint="cs"/>
          <w:sz w:val="26"/>
          <w:szCs w:val="26"/>
          <w:rtl/>
        </w:rPr>
        <w:t xml:space="preserve">صحنه </w:t>
      </w:r>
      <w:r w:rsidR="00CA62C9" w:rsidRPr="006D2A0A">
        <w:rPr>
          <w:rFonts w:cs="B Zar" w:hint="cs"/>
          <w:sz w:val="26"/>
          <w:szCs w:val="26"/>
          <w:rtl/>
        </w:rPr>
        <w:t>های بازی های پیچیده تر، تقلیدِ</w:t>
      </w:r>
      <w:r w:rsidRPr="006D2A0A">
        <w:rPr>
          <w:rFonts w:cs="B Zar" w:hint="cs"/>
          <w:sz w:val="26"/>
          <w:szCs w:val="26"/>
          <w:rtl/>
        </w:rPr>
        <w:t xml:space="preserve"> فرایند</w:t>
      </w:r>
      <w:r w:rsidR="00CA62C9" w:rsidRPr="006D2A0A">
        <w:rPr>
          <w:rFonts w:cs="B Zar" w:hint="cs"/>
          <w:sz w:val="26"/>
          <w:szCs w:val="26"/>
          <w:rtl/>
        </w:rPr>
        <w:t>های</w:t>
      </w:r>
      <w:r w:rsidRPr="006D2A0A">
        <w:rPr>
          <w:rFonts w:cs="B Zar" w:hint="cs"/>
          <w:sz w:val="26"/>
          <w:szCs w:val="26"/>
          <w:rtl/>
        </w:rPr>
        <w:t xml:space="preserve"> کار را نشان می دادند. </w:t>
      </w:r>
      <w:r w:rsidR="005F1169" w:rsidRPr="006D2A0A">
        <w:rPr>
          <w:rFonts w:cs="B Zar" w:hint="cs"/>
          <w:sz w:val="26"/>
          <w:szCs w:val="26"/>
          <w:rtl/>
        </w:rPr>
        <w:t>بنابراین، پوشانه ها در ایام کریسمس</w:t>
      </w:r>
      <w:r w:rsidR="008B2D91" w:rsidRPr="006D2A0A">
        <w:rPr>
          <w:rFonts w:cs="B Zar" w:hint="cs"/>
          <w:sz w:val="26"/>
          <w:szCs w:val="26"/>
          <w:rtl/>
        </w:rPr>
        <w:t>،</w:t>
      </w:r>
      <w:r w:rsidR="005F1169" w:rsidRPr="006D2A0A">
        <w:rPr>
          <w:rFonts w:cs="B Zar" w:hint="cs"/>
          <w:sz w:val="26"/>
          <w:szCs w:val="26"/>
          <w:rtl/>
        </w:rPr>
        <w:t xml:space="preserve"> شخم زدن ( گاو آهن چوبی برف را «شخم می زند»)، بذر افشانی (خاکستر</w:t>
      </w:r>
      <w:r w:rsidR="008B2D91" w:rsidRPr="006D2A0A">
        <w:rPr>
          <w:rFonts w:cs="B Zar" w:hint="cs"/>
          <w:sz w:val="26"/>
          <w:szCs w:val="26"/>
          <w:rtl/>
        </w:rPr>
        <w:t xml:space="preserve"> را، خاکستربرف را بر روی</w:t>
      </w:r>
      <w:r w:rsidR="005F1169" w:rsidRPr="006D2A0A">
        <w:rPr>
          <w:rFonts w:cs="B Zar" w:hint="cs"/>
          <w:sz w:val="26"/>
          <w:szCs w:val="26"/>
          <w:rtl/>
        </w:rPr>
        <w:t xml:space="preserve"> کلبه « بذر افشانی</w:t>
      </w:r>
      <w:r w:rsidR="008B2D91" w:rsidRPr="006D2A0A">
        <w:rPr>
          <w:rFonts w:cs="B Zar" w:hint="cs"/>
          <w:sz w:val="26"/>
          <w:szCs w:val="26"/>
          <w:rtl/>
        </w:rPr>
        <w:t xml:space="preserve"> می کنند</w:t>
      </w:r>
      <w:r w:rsidR="005F1169" w:rsidRPr="006D2A0A">
        <w:rPr>
          <w:rFonts w:cs="B Zar" w:hint="cs"/>
          <w:sz w:val="26"/>
          <w:szCs w:val="26"/>
          <w:rtl/>
        </w:rPr>
        <w:t xml:space="preserve">»)، ذبح دام ( با شکستن کوزه </w:t>
      </w:r>
      <w:r w:rsidR="008B2D91" w:rsidRPr="006D2A0A">
        <w:rPr>
          <w:rFonts w:cs="B Zar" w:hint="cs"/>
          <w:sz w:val="26"/>
          <w:szCs w:val="26"/>
          <w:rtl/>
        </w:rPr>
        <w:t xml:space="preserve">بر سر پوشانه </w:t>
      </w:r>
      <w:r w:rsidR="005F1169" w:rsidRPr="006D2A0A">
        <w:rPr>
          <w:rFonts w:cs="B Zar" w:hint="cs"/>
          <w:sz w:val="26"/>
          <w:szCs w:val="26"/>
          <w:rtl/>
        </w:rPr>
        <w:t>ی گاو« گاو نر را خنجر می زنند»)</w:t>
      </w:r>
      <w:r w:rsidR="00727B97" w:rsidRPr="006D2A0A">
        <w:rPr>
          <w:rFonts w:cs="B Zar" w:hint="cs"/>
          <w:sz w:val="26"/>
          <w:szCs w:val="26"/>
          <w:rtl/>
        </w:rPr>
        <w:t xml:space="preserve"> را به تصویر می کشند</w:t>
      </w:r>
      <w:r w:rsidR="005F1169" w:rsidRPr="006D2A0A">
        <w:rPr>
          <w:rFonts w:cs="B Zar" w:hint="cs"/>
          <w:sz w:val="26"/>
          <w:szCs w:val="26"/>
          <w:rtl/>
        </w:rPr>
        <w:t xml:space="preserve">. </w:t>
      </w:r>
      <w:r w:rsidR="00E85192" w:rsidRPr="006D2A0A">
        <w:rPr>
          <w:rFonts w:cs="B Zar" w:hint="cs"/>
          <w:sz w:val="26"/>
          <w:szCs w:val="26"/>
          <w:rtl/>
        </w:rPr>
        <w:t>این نمایش ها همچ</w:t>
      </w:r>
      <w:r w:rsidR="00824AB6" w:rsidRPr="006D2A0A">
        <w:rPr>
          <w:rFonts w:cs="B Zar" w:hint="cs"/>
          <w:sz w:val="26"/>
          <w:szCs w:val="26"/>
          <w:rtl/>
        </w:rPr>
        <w:t>نین تاثیر جادویی خود را</w:t>
      </w:r>
      <w:r w:rsidR="00FE40D6" w:rsidRPr="006D2A0A">
        <w:rPr>
          <w:rFonts w:cs="B Zar" w:hint="cs"/>
          <w:sz w:val="26"/>
          <w:szCs w:val="26"/>
          <w:rtl/>
        </w:rPr>
        <w:t xml:space="preserve"> بر برداشت آینده می گذاشتند</w:t>
      </w:r>
      <w:r w:rsidR="00E85192" w:rsidRPr="006D2A0A">
        <w:rPr>
          <w:rFonts w:cs="B Zar" w:hint="cs"/>
          <w:sz w:val="26"/>
          <w:szCs w:val="26"/>
          <w:rtl/>
        </w:rPr>
        <w:t xml:space="preserve">. </w:t>
      </w:r>
      <w:r w:rsidR="00090D79" w:rsidRPr="006D2A0A">
        <w:rPr>
          <w:rFonts w:cs="B Zar" w:hint="cs"/>
          <w:sz w:val="26"/>
          <w:szCs w:val="26"/>
          <w:rtl/>
        </w:rPr>
        <w:t xml:space="preserve"> </w:t>
      </w:r>
    </w:p>
    <w:p w:rsidR="00526FA7" w:rsidRPr="006D2A0A" w:rsidRDefault="008B2FE1" w:rsidP="00034378">
      <w:pPr>
        <w:rPr>
          <w:rFonts w:cs="B Zar"/>
          <w:sz w:val="26"/>
          <w:szCs w:val="26"/>
          <w:rtl/>
        </w:rPr>
      </w:pPr>
      <w:r w:rsidRPr="006D2A0A">
        <w:rPr>
          <w:rFonts w:cs="B Zar" w:hint="cs"/>
          <w:sz w:val="26"/>
          <w:szCs w:val="26"/>
          <w:rtl/>
        </w:rPr>
        <w:t>بازی عروسی و به ویژه «</w:t>
      </w:r>
      <w:r w:rsidR="00641D1F" w:rsidRPr="006D2A0A">
        <w:rPr>
          <w:rFonts w:cs="B Zar" w:hint="cs"/>
          <w:sz w:val="26"/>
          <w:szCs w:val="26"/>
          <w:rtl/>
        </w:rPr>
        <w:t xml:space="preserve">تدفین </w:t>
      </w:r>
      <w:r w:rsidRPr="006D2A0A">
        <w:rPr>
          <w:rFonts w:cs="B Zar" w:hint="cs"/>
          <w:sz w:val="26"/>
          <w:szCs w:val="26"/>
          <w:rtl/>
        </w:rPr>
        <w:t>مرده»</w:t>
      </w:r>
      <w:r w:rsidR="00B63D94" w:rsidRPr="006D2A0A">
        <w:rPr>
          <w:rFonts w:cs="B Zar" w:hint="cs"/>
          <w:sz w:val="26"/>
          <w:szCs w:val="26"/>
          <w:rtl/>
        </w:rPr>
        <w:t xml:space="preserve"> متداول</w:t>
      </w:r>
      <w:r w:rsidRPr="006D2A0A">
        <w:rPr>
          <w:rFonts w:cs="B Zar" w:hint="cs"/>
          <w:sz w:val="26"/>
          <w:szCs w:val="26"/>
          <w:rtl/>
        </w:rPr>
        <w:t xml:space="preserve"> بودند.</w:t>
      </w:r>
      <w:r w:rsidR="005F616C" w:rsidRPr="006D2A0A">
        <w:rPr>
          <w:rFonts w:cs="B Zar" w:hint="cs"/>
          <w:sz w:val="26"/>
          <w:szCs w:val="26"/>
          <w:rtl/>
        </w:rPr>
        <w:t xml:space="preserve">«مرده» را در کفن پوشانده بر روی تخته یا سورتمه ای می گذاشتند و با فغان و ناله و گریه به کلبه می آوردند. </w:t>
      </w:r>
      <w:r w:rsidR="00DD6763" w:rsidRPr="006D2A0A">
        <w:rPr>
          <w:rFonts w:cs="B Zar" w:hint="cs"/>
          <w:sz w:val="26"/>
          <w:szCs w:val="26"/>
          <w:rtl/>
        </w:rPr>
        <w:t>و حاضران ناگزیر بودند</w:t>
      </w:r>
      <w:r w:rsidR="00E53EE1" w:rsidRPr="006D2A0A">
        <w:rPr>
          <w:rFonts w:cs="B Zar" w:hint="cs"/>
          <w:sz w:val="26"/>
          <w:szCs w:val="26"/>
          <w:rtl/>
        </w:rPr>
        <w:t xml:space="preserve"> با وی «خداحافظی» کنند.</w:t>
      </w:r>
      <w:r w:rsidR="00DD6763" w:rsidRPr="006D2A0A">
        <w:rPr>
          <w:rFonts w:cs="B Zar" w:hint="cs"/>
          <w:sz w:val="26"/>
          <w:szCs w:val="26"/>
          <w:rtl/>
        </w:rPr>
        <w:t xml:space="preserve"> بر</w:t>
      </w:r>
      <w:r w:rsidR="009E0D4D" w:rsidRPr="006D2A0A">
        <w:rPr>
          <w:rFonts w:cs="B Zar" w:hint="cs"/>
          <w:sz w:val="26"/>
          <w:szCs w:val="26"/>
          <w:rtl/>
        </w:rPr>
        <w:t xml:space="preserve"> دهان</w:t>
      </w:r>
      <w:r w:rsidR="00DD6763" w:rsidRPr="006D2A0A">
        <w:rPr>
          <w:rFonts w:cs="B Zar" w:hint="cs"/>
          <w:sz w:val="26"/>
          <w:szCs w:val="26"/>
          <w:rtl/>
        </w:rPr>
        <w:t xml:space="preserve"> مرده خیالی</w:t>
      </w:r>
      <w:r w:rsidR="00E53EE1" w:rsidRPr="006D2A0A">
        <w:rPr>
          <w:rFonts w:cs="B Zar" w:hint="cs"/>
          <w:sz w:val="26"/>
          <w:szCs w:val="26"/>
          <w:rtl/>
        </w:rPr>
        <w:t xml:space="preserve"> </w:t>
      </w:r>
      <w:r w:rsidR="009E0D4D" w:rsidRPr="006D2A0A">
        <w:rPr>
          <w:rFonts w:cs="B Zar" w:hint="cs"/>
          <w:sz w:val="26"/>
          <w:szCs w:val="26"/>
          <w:rtl/>
        </w:rPr>
        <w:t>دندان های عظیمی از</w:t>
      </w:r>
      <w:r w:rsidR="000E2A5F" w:rsidRPr="006D2A0A">
        <w:rPr>
          <w:rFonts w:cs="B Zar" w:hint="cs"/>
          <w:sz w:val="26"/>
          <w:szCs w:val="26"/>
          <w:rtl/>
        </w:rPr>
        <w:t xml:space="preserve"> سیب زمینی یا شلغم حک می کردند</w:t>
      </w:r>
      <w:r w:rsidR="009E0D4D" w:rsidRPr="006D2A0A">
        <w:rPr>
          <w:rFonts w:cs="B Zar" w:hint="cs"/>
          <w:sz w:val="26"/>
          <w:szCs w:val="26"/>
          <w:rtl/>
        </w:rPr>
        <w:t xml:space="preserve">. </w:t>
      </w:r>
      <w:r w:rsidR="000E2A5F" w:rsidRPr="006D2A0A">
        <w:rPr>
          <w:rFonts w:cs="B Zar" w:hint="cs"/>
          <w:sz w:val="26"/>
          <w:szCs w:val="26"/>
          <w:rtl/>
        </w:rPr>
        <w:t>مراسم تشییع جنازه شامل «کشیش» - «پدر» در حصیری با «</w:t>
      </w:r>
      <w:r w:rsidR="008D1F64" w:rsidRPr="006D2A0A">
        <w:rPr>
          <w:rFonts w:cs="B Zar" w:hint="cs"/>
          <w:sz w:val="26"/>
          <w:szCs w:val="26"/>
          <w:rtl/>
        </w:rPr>
        <w:t>بخور»</w:t>
      </w:r>
      <w:r w:rsidR="008D1F64" w:rsidRPr="006D2A0A">
        <w:rPr>
          <w:rStyle w:val="FootnoteReference"/>
          <w:rFonts w:cs="B Zar"/>
          <w:sz w:val="26"/>
          <w:szCs w:val="26"/>
          <w:rtl/>
        </w:rPr>
        <w:footnoteReference w:id="6"/>
      </w:r>
      <w:r w:rsidR="008D1F64" w:rsidRPr="006D2A0A">
        <w:rPr>
          <w:rFonts w:cs="B Zar" w:hint="cs"/>
          <w:sz w:val="26"/>
          <w:szCs w:val="26"/>
          <w:rtl/>
        </w:rPr>
        <w:t xml:space="preserve"> - گلدانی با فضله ی مرغ؛ </w:t>
      </w:r>
      <w:r w:rsidR="000E2A5F" w:rsidRPr="006D2A0A">
        <w:rPr>
          <w:rFonts w:cs="B Zar" w:hint="cs"/>
          <w:sz w:val="26"/>
          <w:szCs w:val="26"/>
          <w:rtl/>
        </w:rPr>
        <w:t>دستیار کشیش و گروه نوازندگان</w:t>
      </w:r>
      <w:r w:rsidR="008D1F64" w:rsidRPr="006D2A0A">
        <w:rPr>
          <w:rFonts w:cs="B Zar" w:hint="cs"/>
          <w:sz w:val="26"/>
          <w:szCs w:val="26"/>
          <w:rtl/>
        </w:rPr>
        <w:t xml:space="preserve"> بود. </w:t>
      </w:r>
      <w:r w:rsidR="001F4585" w:rsidRPr="006D2A0A">
        <w:rPr>
          <w:rFonts w:cs="B Zar" w:hint="cs"/>
          <w:sz w:val="26"/>
          <w:szCs w:val="26"/>
          <w:rtl/>
        </w:rPr>
        <w:t>به این صحنه ها( «</w:t>
      </w:r>
      <w:r w:rsidR="00B359AB" w:rsidRPr="006D2A0A">
        <w:rPr>
          <w:rFonts w:cs="B Zar" w:hint="cs"/>
          <w:sz w:val="26"/>
          <w:szCs w:val="26"/>
          <w:rtl/>
        </w:rPr>
        <w:t>لودگی</w:t>
      </w:r>
      <w:r w:rsidR="001F4585" w:rsidRPr="006D2A0A">
        <w:rPr>
          <w:rFonts w:cs="B Zar" w:hint="cs"/>
          <w:sz w:val="26"/>
          <w:szCs w:val="26"/>
          <w:rtl/>
        </w:rPr>
        <w:t>»</w:t>
      </w:r>
      <w:r w:rsidR="00B359AB" w:rsidRPr="006D2A0A">
        <w:rPr>
          <w:rStyle w:val="FootnoteReference"/>
          <w:rFonts w:cs="B Zar"/>
          <w:sz w:val="26"/>
          <w:szCs w:val="26"/>
          <w:rtl/>
        </w:rPr>
        <w:footnoteReference w:id="7"/>
      </w:r>
      <w:r w:rsidR="001F4585" w:rsidRPr="006D2A0A">
        <w:rPr>
          <w:rFonts w:cs="B Zar" w:hint="cs"/>
          <w:sz w:val="26"/>
          <w:szCs w:val="26"/>
          <w:rtl/>
        </w:rPr>
        <w:t xml:space="preserve"> می گفتند) که با اجرای ترانه های مضحک کمیک، نوحه ها و دعاها همراه بود. </w:t>
      </w:r>
      <w:r w:rsidR="004A706C" w:rsidRPr="006D2A0A">
        <w:rPr>
          <w:rFonts w:cs="B Zar" w:hint="cs"/>
          <w:sz w:val="26"/>
          <w:szCs w:val="26"/>
          <w:rtl/>
        </w:rPr>
        <w:t xml:space="preserve">در پایان بازی « مرده» زنده می شد و پا به فرار می </w:t>
      </w:r>
      <w:r w:rsidR="005D6F2D" w:rsidRPr="006D2A0A">
        <w:rPr>
          <w:rFonts w:cs="B Zar" w:hint="cs"/>
          <w:sz w:val="26"/>
          <w:szCs w:val="26"/>
          <w:rtl/>
        </w:rPr>
        <w:t>گذاشت، و حاضران را می ترساند</w:t>
      </w:r>
      <w:r w:rsidR="004A706C" w:rsidRPr="006D2A0A">
        <w:rPr>
          <w:rFonts w:cs="B Zar" w:hint="cs"/>
          <w:sz w:val="26"/>
          <w:szCs w:val="26"/>
          <w:rtl/>
        </w:rPr>
        <w:t>.</w:t>
      </w:r>
    </w:p>
    <w:p w:rsidR="000D3A01" w:rsidRPr="006D2A0A" w:rsidRDefault="00526FA7" w:rsidP="00034378">
      <w:pPr>
        <w:rPr>
          <w:rFonts w:cs="B Zar"/>
          <w:sz w:val="26"/>
          <w:szCs w:val="26"/>
          <w:rtl/>
        </w:rPr>
      </w:pPr>
      <w:r w:rsidRPr="006D2A0A">
        <w:rPr>
          <w:rFonts w:cs="B Zar" w:hint="cs"/>
          <w:sz w:val="26"/>
          <w:szCs w:val="26"/>
          <w:rtl/>
        </w:rPr>
        <w:t>و.ی. گوسیف به درستی به پیوندهای ژنتیکی بازی های ایام کریسمس روسی ها</w:t>
      </w:r>
      <w:r w:rsidR="00191F80" w:rsidRPr="006D2A0A">
        <w:rPr>
          <w:rFonts w:cs="B Zar" w:hint="cs"/>
          <w:sz w:val="26"/>
          <w:szCs w:val="26"/>
          <w:rtl/>
        </w:rPr>
        <w:t xml:space="preserve"> در تدفین مرده</w:t>
      </w:r>
      <w:r w:rsidRPr="006D2A0A">
        <w:rPr>
          <w:rFonts w:cs="B Zar" w:hint="cs"/>
          <w:sz w:val="26"/>
          <w:szCs w:val="26"/>
          <w:rtl/>
        </w:rPr>
        <w:t xml:space="preserve"> با مراسم</w:t>
      </w:r>
      <w:r w:rsidR="00191F80" w:rsidRPr="006D2A0A">
        <w:rPr>
          <w:rFonts w:cs="B Zar" w:hint="cs"/>
          <w:sz w:val="26"/>
          <w:szCs w:val="26"/>
          <w:rtl/>
        </w:rPr>
        <w:t xml:space="preserve"> آیینی</w:t>
      </w:r>
      <w:r w:rsidRPr="006D2A0A">
        <w:rPr>
          <w:rFonts w:cs="B Zar" w:hint="cs"/>
          <w:sz w:val="26"/>
          <w:szCs w:val="26"/>
          <w:rtl/>
        </w:rPr>
        <w:t xml:space="preserve"> تشییع</w:t>
      </w:r>
      <w:r w:rsidR="004A706C" w:rsidRPr="006D2A0A">
        <w:rPr>
          <w:rFonts w:cs="B Zar" w:hint="cs"/>
          <w:sz w:val="26"/>
          <w:szCs w:val="26"/>
          <w:rtl/>
        </w:rPr>
        <w:t xml:space="preserve"> </w:t>
      </w:r>
      <w:r w:rsidR="00191F80" w:rsidRPr="006D2A0A">
        <w:rPr>
          <w:rFonts w:cs="B Zar" w:hint="cs"/>
          <w:sz w:val="26"/>
          <w:szCs w:val="26"/>
          <w:rtl/>
        </w:rPr>
        <w:t>اسلاو</w:t>
      </w:r>
      <w:r w:rsidR="00203960" w:rsidRPr="006D2A0A">
        <w:rPr>
          <w:rFonts w:cs="B Zar" w:hint="cs"/>
          <w:sz w:val="26"/>
          <w:szCs w:val="26"/>
          <w:rtl/>
        </w:rPr>
        <w:t>های</w:t>
      </w:r>
      <w:r w:rsidR="00191F80" w:rsidRPr="006D2A0A">
        <w:rPr>
          <w:rFonts w:cs="B Zar" w:hint="cs"/>
          <w:sz w:val="26"/>
          <w:szCs w:val="26"/>
          <w:rtl/>
        </w:rPr>
        <w:t xml:space="preserve"> باستان و آیین پیشینیان اشاره کرد</w:t>
      </w:r>
      <w:r w:rsidR="000D130E" w:rsidRPr="006D2A0A">
        <w:rPr>
          <w:rFonts w:cs="B Zar" w:hint="cs"/>
          <w:sz w:val="26"/>
          <w:szCs w:val="26"/>
          <w:rtl/>
        </w:rPr>
        <w:t>ه است</w:t>
      </w:r>
      <w:r w:rsidR="007E7BFD" w:rsidRPr="006D2A0A">
        <w:rPr>
          <w:rFonts w:cs="B Zar" w:hint="cs"/>
          <w:sz w:val="26"/>
          <w:szCs w:val="26"/>
          <w:rtl/>
        </w:rPr>
        <w:t xml:space="preserve"> </w:t>
      </w:r>
      <w:r w:rsidR="00191F80" w:rsidRPr="006D2A0A">
        <w:rPr>
          <w:rFonts w:cs="B Zar" w:hint="cs"/>
          <w:sz w:val="26"/>
          <w:szCs w:val="26"/>
          <w:rtl/>
        </w:rPr>
        <w:t xml:space="preserve">. </w:t>
      </w:r>
      <w:r w:rsidR="00DE5EDA" w:rsidRPr="006D2A0A">
        <w:rPr>
          <w:rFonts w:cs="B Zar" w:hint="cs"/>
          <w:sz w:val="26"/>
          <w:szCs w:val="26"/>
          <w:rtl/>
        </w:rPr>
        <w:t xml:space="preserve">با این حال، به تدریج عملکردهای جادویی از بین رفتند، و تمام نمایش به اجرایی سرگرم کننده و شاد </w:t>
      </w:r>
      <w:r w:rsidR="00A2244D" w:rsidRPr="006D2A0A">
        <w:rPr>
          <w:rFonts w:cs="B Zar" w:hint="cs"/>
          <w:sz w:val="26"/>
          <w:szCs w:val="26"/>
          <w:rtl/>
        </w:rPr>
        <w:t>ت</w:t>
      </w:r>
      <w:r w:rsidR="00DE5EDA" w:rsidRPr="006D2A0A">
        <w:rPr>
          <w:rFonts w:cs="B Zar" w:hint="cs"/>
          <w:sz w:val="26"/>
          <w:szCs w:val="26"/>
          <w:rtl/>
        </w:rPr>
        <w:t>بد</w:t>
      </w:r>
      <w:r w:rsidR="00A2244D" w:rsidRPr="006D2A0A">
        <w:rPr>
          <w:rFonts w:cs="B Zar" w:hint="cs"/>
          <w:sz w:val="26"/>
          <w:szCs w:val="26"/>
          <w:rtl/>
        </w:rPr>
        <w:t>ی</w:t>
      </w:r>
      <w:r w:rsidR="00DE5EDA" w:rsidRPr="006D2A0A">
        <w:rPr>
          <w:rFonts w:cs="B Zar" w:hint="cs"/>
          <w:sz w:val="26"/>
          <w:szCs w:val="26"/>
          <w:rtl/>
        </w:rPr>
        <w:t>ل شد.</w:t>
      </w:r>
    </w:p>
    <w:p w:rsidR="007015A3" w:rsidRPr="006D2A0A" w:rsidRDefault="000B6A59" w:rsidP="00034378">
      <w:pPr>
        <w:rPr>
          <w:rFonts w:cs="B Zar"/>
          <w:sz w:val="26"/>
          <w:szCs w:val="26"/>
          <w:rtl/>
        </w:rPr>
      </w:pPr>
      <w:r w:rsidRPr="006D2A0A">
        <w:rPr>
          <w:rFonts w:cs="B Zar" w:hint="cs"/>
          <w:sz w:val="26"/>
          <w:szCs w:val="26"/>
          <w:rtl/>
        </w:rPr>
        <w:t xml:space="preserve"> قابل توجه است، که لباس ها، گریم، اکسسوار و اثاثیه صحنه</w:t>
      </w:r>
      <w:r w:rsidR="00723FE6" w:rsidRPr="006D2A0A">
        <w:rPr>
          <w:rFonts w:cs="B Zar" w:hint="cs"/>
          <w:sz w:val="26"/>
          <w:szCs w:val="26"/>
          <w:rtl/>
        </w:rPr>
        <w:t>ِ</w:t>
      </w:r>
      <w:r w:rsidRPr="006D2A0A">
        <w:rPr>
          <w:rFonts w:cs="B Zar" w:hint="cs"/>
          <w:sz w:val="26"/>
          <w:szCs w:val="26"/>
          <w:rtl/>
        </w:rPr>
        <w:t xml:space="preserve"> پوشانه</w:t>
      </w:r>
      <w:r w:rsidR="00DA26E6" w:rsidRPr="006D2A0A">
        <w:rPr>
          <w:rFonts w:cs="B Zar" w:hint="cs"/>
          <w:sz w:val="26"/>
          <w:szCs w:val="26"/>
          <w:rtl/>
        </w:rPr>
        <w:t>،</w:t>
      </w:r>
      <w:r w:rsidRPr="006D2A0A">
        <w:rPr>
          <w:rFonts w:cs="B Zar" w:hint="cs"/>
          <w:sz w:val="26"/>
          <w:szCs w:val="26"/>
          <w:rtl/>
        </w:rPr>
        <w:t xml:space="preserve"> سنتی باقی ماندند. </w:t>
      </w:r>
      <w:r w:rsidR="00351E0B" w:rsidRPr="006D2A0A">
        <w:rPr>
          <w:rFonts w:cs="B Zar" w:hint="cs"/>
          <w:sz w:val="26"/>
          <w:szCs w:val="26"/>
          <w:rtl/>
        </w:rPr>
        <w:t>صورت ها با دوده چغندر رنگ می شدند،</w:t>
      </w:r>
      <w:r w:rsidR="00DE5EDA" w:rsidRPr="006D2A0A">
        <w:rPr>
          <w:rFonts w:cs="B Zar" w:hint="cs"/>
          <w:sz w:val="26"/>
          <w:szCs w:val="26"/>
          <w:rtl/>
        </w:rPr>
        <w:t xml:space="preserve"> </w:t>
      </w:r>
      <w:r w:rsidR="00351E0B" w:rsidRPr="006D2A0A">
        <w:rPr>
          <w:rFonts w:cs="B Zar" w:hint="cs"/>
          <w:sz w:val="26"/>
          <w:szCs w:val="26"/>
          <w:rtl/>
        </w:rPr>
        <w:t>لباس به طور معمول «حرفه» یا «عنوان» پرسوناژ</w:t>
      </w:r>
      <w:r w:rsidR="00DA26E6" w:rsidRPr="006D2A0A">
        <w:rPr>
          <w:rFonts w:cs="B Zar" w:hint="cs"/>
          <w:sz w:val="26"/>
          <w:szCs w:val="26"/>
          <w:rtl/>
        </w:rPr>
        <w:t xml:space="preserve"> </w:t>
      </w:r>
      <w:r w:rsidR="00351E0B" w:rsidRPr="006D2A0A">
        <w:rPr>
          <w:rFonts w:cs="B Zar" w:hint="cs"/>
          <w:sz w:val="26"/>
          <w:szCs w:val="26"/>
          <w:rtl/>
        </w:rPr>
        <w:t xml:space="preserve"> (کلاه سربسته ی خانم ارباب، ردای پاپ، روپوش سفید پزشک) </w:t>
      </w:r>
      <w:r w:rsidR="00DA26E6" w:rsidRPr="006D2A0A">
        <w:rPr>
          <w:rFonts w:cs="B Zar" w:hint="cs"/>
          <w:sz w:val="26"/>
          <w:szCs w:val="26"/>
          <w:rtl/>
        </w:rPr>
        <w:t xml:space="preserve">را </w:t>
      </w:r>
      <w:r w:rsidR="00351E0B" w:rsidRPr="006D2A0A">
        <w:rPr>
          <w:rFonts w:cs="B Zar" w:hint="cs"/>
          <w:sz w:val="26"/>
          <w:szCs w:val="26"/>
          <w:rtl/>
        </w:rPr>
        <w:t xml:space="preserve">نشان می داد. </w:t>
      </w:r>
      <w:r w:rsidR="00177778" w:rsidRPr="006D2A0A">
        <w:rPr>
          <w:rFonts w:cs="B Zar" w:hint="cs"/>
          <w:sz w:val="26"/>
          <w:szCs w:val="26"/>
          <w:rtl/>
        </w:rPr>
        <w:t>ابزار</w:t>
      </w:r>
      <w:r w:rsidR="002B044D" w:rsidRPr="006D2A0A">
        <w:rPr>
          <w:rFonts w:cs="B Zar" w:hint="cs"/>
          <w:sz w:val="26"/>
          <w:szCs w:val="26"/>
          <w:rtl/>
        </w:rPr>
        <w:t>های</w:t>
      </w:r>
      <w:r w:rsidR="00177778" w:rsidRPr="006D2A0A">
        <w:rPr>
          <w:rFonts w:cs="B Zar" w:hint="cs"/>
          <w:sz w:val="26"/>
          <w:szCs w:val="26"/>
          <w:rtl/>
        </w:rPr>
        <w:t xml:space="preserve"> کار</w:t>
      </w:r>
      <w:r w:rsidR="00C447F6" w:rsidRPr="006D2A0A">
        <w:rPr>
          <w:rFonts w:cs="B Zar" w:hint="cs"/>
          <w:sz w:val="26"/>
          <w:szCs w:val="26"/>
          <w:rtl/>
        </w:rPr>
        <w:t>،</w:t>
      </w:r>
      <w:r w:rsidR="002B044D" w:rsidRPr="006D2A0A">
        <w:rPr>
          <w:rFonts w:cs="B Zar" w:hint="cs"/>
          <w:sz w:val="26"/>
          <w:szCs w:val="26"/>
          <w:rtl/>
        </w:rPr>
        <w:t xml:space="preserve"> نمایش کمیک را مسلط می کردند</w:t>
      </w:r>
      <w:r w:rsidR="00177778" w:rsidRPr="006D2A0A">
        <w:rPr>
          <w:rFonts w:cs="B Zar" w:hint="cs"/>
          <w:sz w:val="26"/>
          <w:szCs w:val="26"/>
          <w:rtl/>
        </w:rPr>
        <w:t xml:space="preserve">: ابزارهای اصلی و کمیک </w:t>
      </w:r>
      <w:r w:rsidR="006E2B1A" w:rsidRPr="006D2A0A">
        <w:rPr>
          <w:rFonts w:cs="B Zar" w:hint="cs"/>
          <w:sz w:val="26"/>
          <w:szCs w:val="26"/>
          <w:rtl/>
        </w:rPr>
        <w:t xml:space="preserve">در </w:t>
      </w:r>
      <w:r w:rsidR="00177778" w:rsidRPr="006D2A0A">
        <w:rPr>
          <w:rFonts w:cs="B Zar" w:hint="cs"/>
          <w:sz w:val="26"/>
          <w:szCs w:val="26"/>
          <w:rtl/>
        </w:rPr>
        <w:t xml:space="preserve">پوشانه </w:t>
      </w:r>
      <w:r w:rsidR="002318D0" w:rsidRPr="006D2A0A">
        <w:rPr>
          <w:rFonts w:cs="B Zar" w:hint="cs"/>
          <w:sz w:val="26"/>
          <w:szCs w:val="26"/>
          <w:rtl/>
        </w:rPr>
        <w:t xml:space="preserve">ترکیب </w:t>
      </w:r>
      <w:r w:rsidR="002318D0" w:rsidRPr="006D2A0A">
        <w:rPr>
          <w:rFonts w:cs="B Zar" w:hint="cs"/>
          <w:sz w:val="26"/>
          <w:szCs w:val="26"/>
          <w:rtl/>
        </w:rPr>
        <w:lastRenderedPageBreak/>
        <w:t>می شد: به عنوان مثال، پزشک</w:t>
      </w:r>
      <w:r w:rsidR="006E2B1A" w:rsidRPr="006D2A0A">
        <w:rPr>
          <w:rFonts w:cs="B Zar" w:hint="cs"/>
          <w:sz w:val="26"/>
          <w:szCs w:val="26"/>
          <w:rtl/>
        </w:rPr>
        <w:t xml:space="preserve"> یک سرنگ واقعی و لوله سماور برای «شنود»</w:t>
      </w:r>
      <w:r w:rsidR="00232BF6" w:rsidRPr="006D2A0A">
        <w:rPr>
          <w:rFonts w:cs="B Zar" w:hint="cs"/>
          <w:sz w:val="26"/>
          <w:szCs w:val="26"/>
          <w:rtl/>
        </w:rPr>
        <w:t>،</w:t>
      </w:r>
      <w:r w:rsidR="006160C1" w:rsidRPr="006D2A0A">
        <w:rPr>
          <w:rFonts w:cs="B Zar" w:hint="cs"/>
          <w:sz w:val="26"/>
          <w:szCs w:val="26"/>
          <w:rtl/>
        </w:rPr>
        <w:t xml:space="preserve"> </w:t>
      </w:r>
      <w:r w:rsidR="00232BF6" w:rsidRPr="006D2A0A">
        <w:rPr>
          <w:rFonts w:cs="B Zar" w:hint="cs"/>
          <w:sz w:val="26"/>
          <w:szCs w:val="26"/>
          <w:rtl/>
        </w:rPr>
        <w:t>و</w:t>
      </w:r>
      <w:r w:rsidR="00723FE6" w:rsidRPr="006D2A0A">
        <w:rPr>
          <w:rFonts w:cs="B Zar" w:hint="cs"/>
          <w:sz w:val="26"/>
          <w:szCs w:val="26"/>
          <w:rtl/>
        </w:rPr>
        <w:t xml:space="preserve"> یک دماسنج چوبی </w:t>
      </w:r>
      <w:r w:rsidR="00232BF6" w:rsidRPr="006D2A0A">
        <w:rPr>
          <w:rFonts w:cs="B Zar" w:hint="cs"/>
          <w:sz w:val="26"/>
          <w:szCs w:val="26"/>
          <w:rtl/>
        </w:rPr>
        <w:t xml:space="preserve">؛ </w:t>
      </w:r>
      <w:r w:rsidR="00723FE6" w:rsidRPr="006D2A0A">
        <w:rPr>
          <w:rFonts w:cs="B Zar" w:hint="cs"/>
          <w:sz w:val="26"/>
          <w:szCs w:val="26"/>
          <w:rtl/>
        </w:rPr>
        <w:t xml:space="preserve">و </w:t>
      </w:r>
      <w:r w:rsidR="00232BF6" w:rsidRPr="006D2A0A">
        <w:rPr>
          <w:rFonts w:cs="B Zar" w:hint="cs"/>
          <w:sz w:val="26"/>
          <w:szCs w:val="26"/>
          <w:rtl/>
        </w:rPr>
        <w:t>رئیس</w:t>
      </w:r>
      <w:r w:rsidR="00723FE6" w:rsidRPr="006D2A0A">
        <w:rPr>
          <w:rFonts w:cs="B Zar" w:hint="cs"/>
          <w:sz w:val="26"/>
          <w:szCs w:val="26"/>
          <w:rtl/>
        </w:rPr>
        <w:t xml:space="preserve"> نیز</w:t>
      </w:r>
      <w:r w:rsidR="00232BF6" w:rsidRPr="006D2A0A">
        <w:rPr>
          <w:rFonts w:cs="B Zar" w:hint="cs"/>
          <w:sz w:val="26"/>
          <w:szCs w:val="26"/>
          <w:rtl/>
        </w:rPr>
        <w:t xml:space="preserve"> </w:t>
      </w:r>
      <w:r w:rsidR="00232BF6" w:rsidRPr="006D2A0A">
        <w:rPr>
          <w:rFonts w:ascii="Times New Roman" w:hAnsi="Times New Roman" w:cs="Times New Roman" w:hint="cs"/>
          <w:sz w:val="26"/>
          <w:szCs w:val="26"/>
          <w:rtl/>
        </w:rPr>
        <w:t>–</w:t>
      </w:r>
      <w:r w:rsidR="00232BF6" w:rsidRPr="006D2A0A">
        <w:rPr>
          <w:rFonts w:cs="B Zar" w:hint="cs"/>
          <w:sz w:val="26"/>
          <w:szCs w:val="26"/>
          <w:rtl/>
        </w:rPr>
        <w:t xml:space="preserve"> کیفی واقعی، و «اسنادی» - که جز</w:t>
      </w:r>
      <w:r w:rsidR="00C447F6" w:rsidRPr="006D2A0A">
        <w:rPr>
          <w:rFonts w:cs="B Zar" w:hint="cs"/>
          <w:sz w:val="26"/>
          <w:szCs w:val="26"/>
          <w:rtl/>
        </w:rPr>
        <w:t xml:space="preserve"> صفحات قدیمی سالنامه هستند</w:t>
      </w:r>
      <w:r w:rsidR="00723FE6" w:rsidRPr="006D2A0A">
        <w:rPr>
          <w:rFonts w:cs="B Zar" w:hint="cs"/>
          <w:sz w:val="26"/>
          <w:szCs w:val="26"/>
          <w:rtl/>
        </w:rPr>
        <w:t>، دا</w:t>
      </w:r>
      <w:r w:rsidR="00C447F6" w:rsidRPr="006D2A0A">
        <w:rPr>
          <w:rFonts w:cs="B Zar" w:hint="cs"/>
          <w:sz w:val="26"/>
          <w:szCs w:val="26"/>
          <w:rtl/>
        </w:rPr>
        <w:t>رند</w:t>
      </w:r>
      <w:r w:rsidR="00232BF6" w:rsidRPr="006D2A0A">
        <w:rPr>
          <w:rFonts w:cs="B Zar" w:hint="cs"/>
          <w:sz w:val="26"/>
          <w:szCs w:val="26"/>
          <w:rtl/>
        </w:rPr>
        <w:t xml:space="preserve">. </w:t>
      </w:r>
      <w:r w:rsidR="00C447F6" w:rsidRPr="006D2A0A">
        <w:rPr>
          <w:rFonts w:cs="B Zar" w:hint="cs"/>
          <w:sz w:val="26"/>
          <w:szCs w:val="26"/>
          <w:rtl/>
        </w:rPr>
        <w:t xml:space="preserve">بازی های نمایشی آیینی و غیر آیینی </w:t>
      </w:r>
      <w:r w:rsidR="00C447F6" w:rsidRPr="006D2A0A">
        <w:rPr>
          <w:rFonts w:ascii="Times New Roman" w:hAnsi="Times New Roman" w:cs="Times New Roman" w:hint="cs"/>
          <w:sz w:val="26"/>
          <w:szCs w:val="26"/>
          <w:rtl/>
        </w:rPr>
        <w:t>–</w:t>
      </w:r>
      <w:r w:rsidR="00C447F6" w:rsidRPr="006D2A0A">
        <w:rPr>
          <w:rFonts w:cs="B Zar" w:hint="cs"/>
          <w:sz w:val="26"/>
          <w:szCs w:val="26"/>
          <w:rtl/>
        </w:rPr>
        <w:t xml:space="preserve"> نزدیکترین</w:t>
      </w:r>
      <w:r w:rsidR="000E1C6C" w:rsidRPr="006D2A0A">
        <w:rPr>
          <w:rFonts w:cs="B Zar" w:hint="cs"/>
          <w:sz w:val="26"/>
          <w:szCs w:val="26"/>
          <w:rtl/>
        </w:rPr>
        <w:t xml:space="preserve"> اسلاف</w:t>
      </w:r>
      <w:r w:rsidR="00C447F6" w:rsidRPr="006D2A0A">
        <w:rPr>
          <w:rFonts w:cs="B Zar" w:hint="cs"/>
          <w:sz w:val="26"/>
          <w:szCs w:val="26"/>
          <w:rtl/>
        </w:rPr>
        <w:t xml:space="preserve"> </w:t>
      </w:r>
      <w:r w:rsidR="000D130E" w:rsidRPr="006D2A0A">
        <w:rPr>
          <w:rFonts w:cs="B Zar" w:hint="cs"/>
          <w:sz w:val="26"/>
          <w:szCs w:val="26"/>
          <w:rtl/>
        </w:rPr>
        <w:t>نمایش های تئاتری مردمی</w:t>
      </w:r>
      <w:r w:rsidR="000E1C6C" w:rsidRPr="006D2A0A">
        <w:rPr>
          <w:rFonts w:cs="B Zar" w:hint="cs"/>
          <w:sz w:val="26"/>
          <w:szCs w:val="26"/>
          <w:rtl/>
        </w:rPr>
        <w:t xml:space="preserve"> </w:t>
      </w:r>
      <w:r w:rsidR="00C447F6" w:rsidRPr="006D2A0A">
        <w:rPr>
          <w:rFonts w:cs="B Zar" w:hint="cs"/>
          <w:sz w:val="26"/>
          <w:szCs w:val="26"/>
          <w:rtl/>
        </w:rPr>
        <w:t>هستند.</w:t>
      </w:r>
    </w:p>
    <w:p w:rsidR="008B2FE1" w:rsidRPr="006D2A0A" w:rsidRDefault="009307C7" w:rsidP="00034378">
      <w:pPr>
        <w:rPr>
          <w:rFonts w:cs="B Zar"/>
          <w:sz w:val="26"/>
          <w:szCs w:val="26"/>
          <w:rtl/>
        </w:rPr>
      </w:pPr>
      <w:r w:rsidRPr="006D2A0A">
        <w:rPr>
          <w:rFonts w:cs="B Zar" w:hint="cs"/>
          <w:sz w:val="26"/>
          <w:szCs w:val="26"/>
          <w:rtl/>
        </w:rPr>
        <w:t>فرایند تبدیل برخی از بازی</w:t>
      </w:r>
      <w:r w:rsidR="00BA7A93" w:rsidRPr="006D2A0A">
        <w:rPr>
          <w:rFonts w:cs="B Zar" w:hint="cs"/>
          <w:sz w:val="26"/>
          <w:szCs w:val="26"/>
          <w:rtl/>
        </w:rPr>
        <w:t xml:space="preserve"> های آیینی به</w:t>
      </w:r>
      <w:r w:rsidR="007015A3" w:rsidRPr="006D2A0A">
        <w:rPr>
          <w:rFonts w:cs="B Zar" w:hint="cs"/>
          <w:sz w:val="26"/>
          <w:szCs w:val="26"/>
          <w:rtl/>
        </w:rPr>
        <w:t xml:space="preserve"> آثار نمایشی</w:t>
      </w:r>
      <w:r w:rsidR="00C447F6" w:rsidRPr="006D2A0A">
        <w:rPr>
          <w:rFonts w:cs="B Zar" w:hint="cs"/>
          <w:sz w:val="26"/>
          <w:szCs w:val="26"/>
          <w:rtl/>
        </w:rPr>
        <w:t xml:space="preserve"> </w:t>
      </w:r>
      <w:r w:rsidRPr="006D2A0A">
        <w:rPr>
          <w:rFonts w:cs="B Zar" w:hint="cs"/>
          <w:sz w:val="26"/>
          <w:szCs w:val="26"/>
          <w:rtl/>
        </w:rPr>
        <w:t>توسط و. ی. چیچیروف مورد بررسی قرار گرفت.</w:t>
      </w:r>
      <w:r w:rsidR="00D33AF6" w:rsidRPr="006D2A0A">
        <w:rPr>
          <w:rFonts w:cs="B Zar" w:hint="cs"/>
          <w:sz w:val="26"/>
          <w:szCs w:val="26"/>
          <w:rtl/>
        </w:rPr>
        <w:t xml:space="preserve"> و.ی. گوسیف، </w:t>
      </w:r>
      <w:r w:rsidR="00840C1C" w:rsidRPr="006D2A0A">
        <w:rPr>
          <w:rFonts w:cs="B Zar" w:hint="cs"/>
          <w:sz w:val="26"/>
          <w:szCs w:val="26"/>
          <w:rtl/>
        </w:rPr>
        <w:t xml:space="preserve">با مطالعه بیشتر این پدیده، </w:t>
      </w:r>
      <w:r w:rsidR="00D33AF6" w:rsidRPr="006D2A0A">
        <w:rPr>
          <w:rFonts w:cs="B Zar" w:hint="cs"/>
          <w:sz w:val="26"/>
          <w:szCs w:val="26"/>
          <w:rtl/>
        </w:rPr>
        <w:t>به درستی به نیاز</w:t>
      </w:r>
      <w:r w:rsidR="00840C1C" w:rsidRPr="006D2A0A">
        <w:rPr>
          <w:rFonts w:cs="B Zar" w:hint="cs"/>
          <w:sz w:val="26"/>
          <w:szCs w:val="26"/>
          <w:rtl/>
        </w:rPr>
        <w:t xml:space="preserve"> تمایز</w:t>
      </w:r>
      <w:r w:rsidR="0019276D" w:rsidRPr="006D2A0A">
        <w:rPr>
          <w:rFonts w:cs="B Zar" w:hint="cs"/>
          <w:sz w:val="26"/>
          <w:szCs w:val="26"/>
          <w:rtl/>
        </w:rPr>
        <w:t xml:space="preserve"> میان « انواع پیش تئاتر و بازی های فولکلور(پوشانه، نمایش های آیینی، بازیهای اعیاد مردمی، بازیهای مردمی)</w:t>
      </w:r>
      <w:r w:rsidR="00D33AF6" w:rsidRPr="006D2A0A">
        <w:rPr>
          <w:rFonts w:cs="B Zar" w:hint="cs"/>
          <w:sz w:val="26"/>
          <w:szCs w:val="26"/>
          <w:rtl/>
        </w:rPr>
        <w:t xml:space="preserve"> و در حقیقت اجراهای نمایشی مبتنی بر فولکلور یا متن نمایشی فولکلور شده اشاره کرد.</w:t>
      </w:r>
      <w:r w:rsidR="001B4D59" w:rsidRPr="006D2A0A">
        <w:rPr>
          <w:rFonts w:cs="B Zar" w:hint="cs"/>
          <w:sz w:val="26"/>
          <w:szCs w:val="26"/>
          <w:rtl/>
        </w:rPr>
        <w:t xml:space="preserve"> و به بیان دقیق تر، تنها ب</w:t>
      </w:r>
      <w:r w:rsidR="003346A3" w:rsidRPr="006D2A0A">
        <w:rPr>
          <w:rFonts w:cs="B Zar" w:hint="cs"/>
          <w:sz w:val="26"/>
          <w:szCs w:val="26"/>
          <w:rtl/>
        </w:rPr>
        <w:t xml:space="preserve">ه متن نمایشی فولکلور شده </w:t>
      </w:r>
      <w:r w:rsidR="0024387A" w:rsidRPr="006D2A0A">
        <w:rPr>
          <w:rFonts w:cs="B Zar" w:hint="cs"/>
          <w:sz w:val="26"/>
          <w:szCs w:val="26"/>
          <w:rtl/>
        </w:rPr>
        <w:t xml:space="preserve"> می توان</w:t>
      </w:r>
      <w:r w:rsidR="001B4D59" w:rsidRPr="006D2A0A">
        <w:rPr>
          <w:rFonts w:cs="B Zar" w:hint="cs"/>
          <w:sz w:val="26"/>
          <w:szCs w:val="26"/>
          <w:rtl/>
        </w:rPr>
        <w:t xml:space="preserve"> مفهوم « تئاتر فولکلور» گذاشت. </w:t>
      </w:r>
      <w:r w:rsidR="00D33AF6" w:rsidRPr="006D2A0A">
        <w:rPr>
          <w:rFonts w:cs="B Zar" w:hint="cs"/>
          <w:sz w:val="26"/>
          <w:szCs w:val="26"/>
          <w:rtl/>
        </w:rPr>
        <w:t xml:space="preserve"> </w:t>
      </w:r>
      <w:r w:rsidRPr="006D2A0A">
        <w:rPr>
          <w:rFonts w:cs="B Zar" w:hint="cs"/>
          <w:sz w:val="26"/>
          <w:szCs w:val="26"/>
          <w:rtl/>
        </w:rPr>
        <w:t xml:space="preserve"> </w:t>
      </w:r>
    </w:p>
    <w:p w:rsidR="00C41187" w:rsidRPr="006D2A0A" w:rsidRDefault="00C41187" w:rsidP="00034378">
      <w:pPr>
        <w:rPr>
          <w:rFonts w:cs="B Zar"/>
          <w:sz w:val="26"/>
          <w:szCs w:val="26"/>
          <w:rtl/>
        </w:rPr>
      </w:pPr>
      <w:r w:rsidRPr="006D2A0A">
        <w:rPr>
          <w:rFonts w:cs="B Zar" w:hint="cs"/>
          <w:sz w:val="26"/>
          <w:szCs w:val="26"/>
          <w:rtl/>
        </w:rPr>
        <w:t xml:space="preserve">تئاتر فولکلور </w:t>
      </w:r>
      <w:r w:rsidRPr="006D2A0A">
        <w:rPr>
          <w:rFonts w:ascii="Times New Roman" w:hAnsi="Times New Roman" w:cs="Times New Roman" w:hint="cs"/>
          <w:sz w:val="26"/>
          <w:szCs w:val="26"/>
          <w:rtl/>
        </w:rPr>
        <w:t>–</w:t>
      </w:r>
      <w:r w:rsidRPr="006D2A0A">
        <w:rPr>
          <w:rFonts w:cs="B Zar" w:hint="cs"/>
          <w:sz w:val="26"/>
          <w:szCs w:val="26"/>
          <w:rtl/>
        </w:rPr>
        <w:t xml:space="preserve"> بزرگترین و دقیق ترین مفهومی است، ک</w:t>
      </w:r>
      <w:r w:rsidR="0011411C" w:rsidRPr="006D2A0A">
        <w:rPr>
          <w:rFonts w:cs="B Zar" w:hint="cs"/>
          <w:sz w:val="26"/>
          <w:szCs w:val="26"/>
          <w:rtl/>
        </w:rPr>
        <w:t xml:space="preserve">ه هنر نمایشی- </w:t>
      </w:r>
      <w:r w:rsidR="009B3778" w:rsidRPr="006D2A0A">
        <w:rPr>
          <w:rFonts w:cs="B Zar" w:hint="cs"/>
          <w:sz w:val="26"/>
          <w:szCs w:val="26"/>
          <w:rtl/>
        </w:rPr>
        <w:t>تئاتر عامیانه</w:t>
      </w:r>
      <w:r w:rsidR="0011411C" w:rsidRPr="006D2A0A">
        <w:rPr>
          <w:rFonts w:cs="B Zar" w:hint="cs"/>
          <w:sz w:val="26"/>
          <w:szCs w:val="26"/>
          <w:rtl/>
        </w:rPr>
        <w:t xml:space="preserve"> را تشریح می کند</w:t>
      </w:r>
      <w:r w:rsidRPr="006D2A0A">
        <w:rPr>
          <w:rFonts w:cs="B Zar" w:hint="cs"/>
          <w:sz w:val="26"/>
          <w:szCs w:val="26"/>
          <w:rtl/>
        </w:rPr>
        <w:t>.</w:t>
      </w:r>
      <w:r w:rsidR="0011411C" w:rsidRPr="006D2A0A">
        <w:rPr>
          <w:rFonts w:cs="B Zar" w:hint="cs"/>
          <w:sz w:val="26"/>
          <w:szCs w:val="26"/>
          <w:rtl/>
        </w:rPr>
        <w:t xml:space="preserve"> این شامل مجموعه ی</w:t>
      </w:r>
      <w:r w:rsidR="006962ED" w:rsidRPr="006D2A0A">
        <w:rPr>
          <w:rFonts w:cs="B Zar" w:hint="cs"/>
          <w:sz w:val="26"/>
          <w:szCs w:val="26"/>
          <w:rtl/>
        </w:rPr>
        <w:t xml:space="preserve"> پدیده های تئاتری در فولکلور </w:t>
      </w:r>
      <w:r w:rsidR="0011411C" w:rsidRPr="006D2A0A">
        <w:rPr>
          <w:rFonts w:cs="B Zar" w:hint="cs"/>
          <w:sz w:val="26"/>
          <w:szCs w:val="26"/>
          <w:rtl/>
        </w:rPr>
        <w:t xml:space="preserve"> </w:t>
      </w:r>
      <w:r w:rsidR="0011411C" w:rsidRPr="006D2A0A">
        <w:rPr>
          <w:rFonts w:ascii="Times New Roman" w:hAnsi="Times New Roman" w:cs="Times New Roman" w:hint="cs"/>
          <w:sz w:val="26"/>
          <w:szCs w:val="26"/>
          <w:rtl/>
        </w:rPr>
        <w:t>–</w:t>
      </w:r>
      <w:r w:rsidR="0011411C" w:rsidRPr="006D2A0A">
        <w:rPr>
          <w:rFonts w:cs="B Zar" w:hint="cs"/>
          <w:sz w:val="26"/>
          <w:szCs w:val="26"/>
          <w:rtl/>
        </w:rPr>
        <w:t xml:space="preserve"> اجرای درام های فولکلور توسط هنرمندان محلی، اجراهای عروسکی و</w:t>
      </w:r>
      <w:r w:rsidR="00886FD7" w:rsidRPr="006D2A0A">
        <w:rPr>
          <w:rFonts w:cs="B Zar" w:hint="cs"/>
          <w:sz w:val="26"/>
          <w:szCs w:val="26"/>
          <w:rtl/>
        </w:rPr>
        <w:t xml:space="preserve"> شهر فرنگ</w:t>
      </w:r>
      <w:r w:rsidR="006962ED" w:rsidRPr="006D2A0A">
        <w:rPr>
          <w:rFonts w:cs="B Zar" w:hint="cs"/>
          <w:sz w:val="26"/>
          <w:szCs w:val="26"/>
          <w:rtl/>
        </w:rPr>
        <w:t>، نمایش اندرزهای پدربزرگ</w:t>
      </w:r>
      <w:r w:rsidRPr="006D2A0A">
        <w:rPr>
          <w:rFonts w:cs="B Zar" w:hint="cs"/>
          <w:sz w:val="26"/>
          <w:szCs w:val="26"/>
          <w:rtl/>
        </w:rPr>
        <w:t xml:space="preserve"> </w:t>
      </w:r>
      <w:r w:rsidR="006962ED" w:rsidRPr="006D2A0A">
        <w:rPr>
          <w:rFonts w:cs="B Zar" w:hint="cs"/>
          <w:sz w:val="26"/>
          <w:szCs w:val="26"/>
          <w:rtl/>
        </w:rPr>
        <w:t xml:space="preserve">، است. </w:t>
      </w:r>
    </w:p>
    <w:p w:rsidR="00753E48" w:rsidRPr="006D2A0A" w:rsidRDefault="00753E48" w:rsidP="00034378">
      <w:pPr>
        <w:rPr>
          <w:rFonts w:cs="B Zar"/>
          <w:sz w:val="26"/>
          <w:szCs w:val="26"/>
          <w:rtl/>
        </w:rPr>
      </w:pPr>
      <w:r w:rsidRPr="006D2A0A">
        <w:rPr>
          <w:rFonts w:cs="B Zar" w:hint="cs"/>
          <w:sz w:val="26"/>
          <w:szCs w:val="26"/>
          <w:rtl/>
        </w:rPr>
        <w:t>تمام تاریخ نسبتا کوتاه</w:t>
      </w:r>
      <w:r w:rsidR="00F41FE3" w:rsidRPr="006D2A0A">
        <w:rPr>
          <w:rFonts w:cs="B Zar" w:hint="cs"/>
          <w:sz w:val="26"/>
          <w:szCs w:val="26"/>
          <w:rtl/>
        </w:rPr>
        <w:t xml:space="preserve"> جشن های شهری در روسیه نشان م</w:t>
      </w:r>
      <w:r w:rsidR="008663AD" w:rsidRPr="006D2A0A">
        <w:rPr>
          <w:rFonts w:cs="B Zar" w:hint="cs"/>
          <w:sz w:val="26"/>
          <w:szCs w:val="26"/>
          <w:rtl/>
        </w:rPr>
        <w:t>ی دهد که محافل حاکم تمایل دارند</w:t>
      </w:r>
      <w:r w:rsidR="00F41FE3" w:rsidRPr="006D2A0A">
        <w:rPr>
          <w:rFonts w:cs="B Zar" w:hint="cs"/>
          <w:sz w:val="26"/>
          <w:szCs w:val="26"/>
          <w:rtl/>
        </w:rPr>
        <w:t xml:space="preserve"> میدان جشن را تحت تسلط خود درآورند و آن</w:t>
      </w:r>
      <w:r w:rsidR="001F2A35" w:rsidRPr="006D2A0A">
        <w:rPr>
          <w:rFonts w:cs="B Zar" w:hint="cs"/>
          <w:sz w:val="26"/>
          <w:szCs w:val="26"/>
          <w:rtl/>
        </w:rPr>
        <w:t xml:space="preserve"> را مطابق نیازهای خود قرار دهند-</w:t>
      </w:r>
      <w:r w:rsidR="00F41FE3" w:rsidRPr="006D2A0A">
        <w:rPr>
          <w:rFonts w:cs="B Zar" w:hint="cs"/>
          <w:sz w:val="26"/>
          <w:szCs w:val="26"/>
          <w:rtl/>
        </w:rPr>
        <w:t xml:space="preserve"> جشن مرد</w:t>
      </w:r>
      <w:r w:rsidR="001F2A35" w:rsidRPr="006D2A0A">
        <w:rPr>
          <w:rFonts w:cs="B Zar" w:hint="cs"/>
          <w:sz w:val="26"/>
          <w:szCs w:val="26"/>
          <w:rtl/>
        </w:rPr>
        <w:t>می را به تعطیلات ملی بدل کنند</w:t>
      </w:r>
      <w:r w:rsidR="001F2195" w:rsidRPr="006D2A0A">
        <w:rPr>
          <w:rFonts w:cs="B Zar" w:hint="cs"/>
          <w:sz w:val="26"/>
          <w:szCs w:val="26"/>
          <w:rtl/>
        </w:rPr>
        <w:t>. شروع آن توسط پ</w:t>
      </w:r>
      <w:r w:rsidR="00F41FE3" w:rsidRPr="006D2A0A">
        <w:rPr>
          <w:rFonts w:cs="B Zar" w:hint="cs"/>
          <w:sz w:val="26"/>
          <w:szCs w:val="26"/>
          <w:rtl/>
        </w:rPr>
        <w:t xml:space="preserve">تر اول آغاز شد، که اولین جشنواره عمومی از نوع جدید در سال 1969 به افتخار پیروزی نیروهای روسیه در نزدیکی آزف «سازماندهی» شد. </w:t>
      </w:r>
      <w:r w:rsidR="008663AD" w:rsidRPr="006D2A0A">
        <w:rPr>
          <w:rFonts w:cs="B Zar" w:hint="cs"/>
          <w:sz w:val="26"/>
          <w:szCs w:val="26"/>
          <w:rtl/>
        </w:rPr>
        <w:t xml:space="preserve">و آخرین جشن های بزرگ دقیقا 200 سال پس از آن </w:t>
      </w:r>
      <w:r w:rsidR="008663AD" w:rsidRPr="006D2A0A">
        <w:rPr>
          <w:rFonts w:ascii="Times New Roman" w:hAnsi="Times New Roman" w:cs="Times New Roman" w:hint="cs"/>
          <w:sz w:val="26"/>
          <w:szCs w:val="26"/>
          <w:rtl/>
        </w:rPr>
        <w:t>–</w:t>
      </w:r>
      <w:r w:rsidR="008663AD" w:rsidRPr="006D2A0A">
        <w:rPr>
          <w:rFonts w:cs="B Zar" w:hint="cs"/>
          <w:sz w:val="26"/>
          <w:szCs w:val="26"/>
          <w:rtl/>
        </w:rPr>
        <w:t xml:space="preserve"> در سال 1896 </w:t>
      </w:r>
      <w:r w:rsidR="008663AD" w:rsidRPr="006D2A0A">
        <w:rPr>
          <w:rFonts w:ascii="Times New Roman" w:hAnsi="Times New Roman" w:cs="Times New Roman" w:hint="cs"/>
          <w:sz w:val="26"/>
          <w:szCs w:val="26"/>
          <w:rtl/>
        </w:rPr>
        <w:t>–</w:t>
      </w:r>
      <w:r w:rsidR="008663AD" w:rsidRPr="006D2A0A">
        <w:rPr>
          <w:rFonts w:cs="B Zar" w:hint="cs"/>
          <w:sz w:val="26"/>
          <w:szCs w:val="26"/>
          <w:rtl/>
        </w:rPr>
        <w:t xml:space="preserve"> در همان مسکو برگزار شد و به «خودنیکا» معروف است، و حدود یک و نیم هزار قربانی گرفت و آغاز خونین سلطنت آخرین رومانف را رقم زد. </w:t>
      </w:r>
    </w:p>
    <w:p w:rsidR="00870E71" w:rsidRPr="006D2A0A" w:rsidRDefault="00886FD7" w:rsidP="00DA276B">
      <w:pPr>
        <w:rPr>
          <w:rFonts w:cs="B Zar"/>
          <w:sz w:val="26"/>
          <w:szCs w:val="26"/>
          <w:rtl/>
        </w:rPr>
      </w:pPr>
      <w:r w:rsidRPr="006D2A0A">
        <w:rPr>
          <w:rFonts w:cs="B Zar" w:hint="cs"/>
          <w:sz w:val="26"/>
          <w:szCs w:val="26"/>
          <w:rtl/>
        </w:rPr>
        <w:t>با این حال، علی رغم تمام آرزوی های مقامات، و با این وجود، میدان</w:t>
      </w:r>
      <w:r w:rsidR="00392602" w:rsidRPr="006D2A0A">
        <w:rPr>
          <w:rFonts w:cs="B Zar" w:hint="cs"/>
          <w:sz w:val="26"/>
          <w:szCs w:val="26"/>
          <w:rtl/>
        </w:rPr>
        <w:t xml:space="preserve"> در طی جشن ها غیرقابل کنترل می شد، و این شادی بی دلیلی نبود، بلکه شادی به صورت حادی شدت می گرفت، و بسیار فراتر از حد مجاز شوخی های سانسور شده ی لوده ها، دلقک ها، شهر فرنگی ها</w:t>
      </w:r>
      <w:r w:rsidR="00511933" w:rsidRPr="006D2A0A">
        <w:rPr>
          <w:rFonts w:cs="B Zar" w:hint="cs"/>
          <w:sz w:val="26"/>
          <w:szCs w:val="26"/>
          <w:rtl/>
        </w:rPr>
        <w:t xml:space="preserve"> بود</w:t>
      </w:r>
      <w:r w:rsidR="00392602" w:rsidRPr="006D2A0A">
        <w:rPr>
          <w:rFonts w:cs="B Zar" w:hint="cs"/>
          <w:sz w:val="26"/>
          <w:szCs w:val="26"/>
          <w:rtl/>
        </w:rPr>
        <w:t>؛</w:t>
      </w:r>
      <w:r w:rsidR="00AD4C9D" w:rsidRPr="006D2A0A">
        <w:rPr>
          <w:rFonts w:cs="B Zar" w:hint="cs"/>
          <w:sz w:val="26"/>
          <w:szCs w:val="26"/>
          <w:rtl/>
        </w:rPr>
        <w:t xml:space="preserve"> خشم را بیرون می ریخت</w:t>
      </w:r>
      <w:r w:rsidR="0061590D" w:rsidRPr="006D2A0A">
        <w:rPr>
          <w:rFonts w:cs="B Zar" w:hint="cs"/>
          <w:sz w:val="26"/>
          <w:szCs w:val="26"/>
          <w:rtl/>
        </w:rPr>
        <w:t>ند</w:t>
      </w:r>
      <w:r w:rsidR="00AD4C9D" w:rsidRPr="006D2A0A">
        <w:rPr>
          <w:rFonts w:cs="B Zar" w:hint="cs"/>
          <w:sz w:val="26"/>
          <w:szCs w:val="26"/>
          <w:rtl/>
        </w:rPr>
        <w:t>، بی رحمانه</w:t>
      </w:r>
      <w:r w:rsidR="004121C9" w:rsidRPr="006D2A0A">
        <w:rPr>
          <w:rFonts w:cs="B Zar" w:hint="cs"/>
          <w:sz w:val="26"/>
          <w:szCs w:val="26"/>
          <w:rtl/>
        </w:rPr>
        <w:t xml:space="preserve"> اعتراض می کردند و شعر می خواندند،</w:t>
      </w:r>
      <w:r w:rsidR="00DA32E8" w:rsidRPr="006D2A0A">
        <w:rPr>
          <w:rFonts w:cs="B Zar" w:hint="cs"/>
          <w:sz w:val="26"/>
          <w:szCs w:val="26"/>
          <w:rtl/>
        </w:rPr>
        <w:t xml:space="preserve"> صحنه هایی را اجرا می کردند، که معنای انتقادی با محتوای ساده ای در آن نهفته بود، و توسط </w:t>
      </w:r>
      <w:r w:rsidR="00502960" w:rsidRPr="006D2A0A">
        <w:rPr>
          <w:rFonts w:cs="B Zar" w:hint="cs"/>
          <w:sz w:val="26"/>
          <w:szCs w:val="26"/>
          <w:rtl/>
        </w:rPr>
        <w:t xml:space="preserve">جمعیت پیاده ی «طبقه ی پایین» به شدت مورد حمایت قرار می گرفت. </w:t>
      </w:r>
      <w:r w:rsidR="00DA276B" w:rsidRPr="006D2A0A">
        <w:rPr>
          <w:rFonts w:cs="B Zar" w:hint="cs"/>
          <w:sz w:val="26"/>
          <w:szCs w:val="26"/>
          <w:rtl/>
        </w:rPr>
        <w:t>بنابراین، از اواسط قرن گذشته، یا به عبارت دقیق تر، پس از شکست جنگ کریمه و تشدید ناآرامی های دهقانان در آستانه سال 1861، مقامات رسمی به طور فزاینده ای نسبت به سخنرانی های بدون سانسور، آزادی بیان در میدان های نمایش</w:t>
      </w:r>
      <w:r w:rsidR="008317D6" w:rsidRPr="006D2A0A">
        <w:rPr>
          <w:rFonts w:cs="B Zar" w:hint="cs"/>
          <w:sz w:val="26"/>
          <w:szCs w:val="26"/>
          <w:rtl/>
        </w:rPr>
        <w:t xml:space="preserve"> با احتیاط عمل می کردند</w:t>
      </w:r>
      <w:r w:rsidR="009B50FB" w:rsidRPr="006D2A0A">
        <w:rPr>
          <w:rFonts w:cs="B Zar" w:hint="cs"/>
          <w:sz w:val="26"/>
          <w:szCs w:val="26"/>
          <w:rtl/>
        </w:rPr>
        <w:t xml:space="preserve">. </w:t>
      </w:r>
      <w:r w:rsidR="000460E3" w:rsidRPr="006D2A0A">
        <w:rPr>
          <w:rFonts w:cs="B Zar" w:hint="cs"/>
          <w:sz w:val="26"/>
          <w:szCs w:val="26"/>
          <w:rtl/>
        </w:rPr>
        <w:t>به تدریج، محدودیت های مختلفی را بر روی ژانر</w:t>
      </w:r>
      <w:r w:rsidR="00674D2B" w:rsidRPr="006D2A0A">
        <w:rPr>
          <w:rFonts w:cs="B Zar" w:hint="cs"/>
          <w:sz w:val="26"/>
          <w:szCs w:val="26"/>
          <w:rtl/>
        </w:rPr>
        <w:t>های هنرهای نمایشی اعمال کردند،</w:t>
      </w:r>
      <w:r w:rsidR="000460E3" w:rsidRPr="006D2A0A">
        <w:rPr>
          <w:rFonts w:cs="B Zar" w:hint="cs"/>
          <w:sz w:val="26"/>
          <w:szCs w:val="26"/>
          <w:rtl/>
        </w:rPr>
        <w:t xml:space="preserve"> آنها را تحت سانسور شدید قرار دادند، </w:t>
      </w:r>
      <w:r w:rsidR="00674D2B" w:rsidRPr="006D2A0A">
        <w:rPr>
          <w:rFonts w:cs="B Zar" w:hint="cs"/>
          <w:sz w:val="26"/>
          <w:szCs w:val="26"/>
          <w:rtl/>
        </w:rPr>
        <w:t xml:space="preserve">و می خواستند </w:t>
      </w:r>
      <w:r w:rsidR="000460E3" w:rsidRPr="006D2A0A">
        <w:rPr>
          <w:rFonts w:cs="B Zar" w:hint="cs"/>
          <w:sz w:val="26"/>
          <w:szCs w:val="26"/>
          <w:rtl/>
        </w:rPr>
        <w:t xml:space="preserve">مکان های نمایشی و تفریحی </w:t>
      </w:r>
      <w:r w:rsidR="00674D2B" w:rsidRPr="006D2A0A">
        <w:rPr>
          <w:rFonts w:cs="B Zar" w:hint="cs"/>
          <w:sz w:val="26"/>
          <w:szCs w:val="26"/>
          <w:rtl/>
        </w:rPr>
        <w:t>را به خارج از محدوده ی شهر ببرند</w:t>
      </w:r>
      <w:r w:rsidR="000460E3" w:rsidRPr="006D2A0A">
        <w:rPr>
          <w:rFonts w:cs="B Zar" w:hint="cs"/>
          <w:sz w:val="26"/>
          <w:szCs w:val="26"/>
          <w:rtl/>
        </w:rPr>
        <w:t>.</w:t>
      </w:r>
    </w:p>
    <w:p w:rsidR="008C3635" w:rsidRPr="006D2A0A" w:rsidRDefault="00870E71" w:rsidP="00DA276B">
      <w:pPr>
        <w:rPr>
          <w:rFonts w:cs="B Zar"/>
          <w:sz w:val="26"/>
          <w:szCs w:val="26"/>
          <w:rtl/>
        </w:rPr>
      </w:pPr>
      <w:r w:rsidRPr="006D2A0A">
        <w:rPr>
          <w:rFonts w:cs="B Zar" w:hint="cs"/>
          <w:sz w:val="26"/>
          <w:szCs w:val="26"/>
          <w:rtl/>
        </w:rPr>
        <w:lastRenderedPageBreak/>
        <w:t>ژانرهای شه</w:t>
      </w:r>
      <w:r w:rsidR="001C5673" w:rsidRPr="006D2A0A">
        <w:rPr>
          <w:rFonts w:cs="B Zar" w:hint="cs"/>
          <w:sz w:val="26"/>
          <w:szCs w:val="26"/>
          <w:rtl/>
        </w:rPr>
        <w:t>ری تئاتر فولکلور روسیه و وجود آنها</w:t>
      </w:r>
      <w:r w:rsidRPr="006D2A0A">
        <w:rPr>
          <w:rFonts w:cs="B Zar" w:hint="cs"/>
          <w:sz w:val="26"/>
          <w:szCs w:val="26"/>
          <w:rtl/>
        </w:rPr>
        <w:t xml:space="preserve"> را متوقف کردند. </w:t>
      </w:r>
      <w:r w:rsidR="00C077F8" w:rsidRPr="006D2A0A">
        <w:rPr>
          <w:rFonts w:cs="B Zar" w:hint="cs"/>
          <w:sz w:val="26"/>
          <w:szCs w:val="26"/>
          <w:rtl/>
        </w:rPr>
        <w:t>درام عوامانه</w:t>
      </w:r>
      <w:r w:rsidR="001A03F1" w:rsidRPr="006D2A0A">
        <w:rPr>
          <w:rFonts w:cs="B Zar" w:hint="cs"/>
          <w:sz w:val="26"/>
          <w:szCs w:val="26"/>
          <w:rtl/>
        </w:rPr>
        <w:t xml:space="preserve"> در محیط دهقانان نیز، مانند بسیاری از همتایان شهری خود، از بین رفت.</w:t>
      </w:r>
    </w:p>
    <w:p w:rsidR="00DA276B" w:rsidRPr="006D2A0A" w:rsidRDefault="00896F88" w:rsidP="00F31E64">
      <w:pPr>
        <w:rPr>
          <w:rFonts w:cs="B Zar"/>
          <w:sz w:val="26"/>
          <w:szCs w:val="26"/>
          <w:rtl/>
        </w:rPr>
      </w:pPr>
      <w:r w:rsidRPr="006D2A0A">
        <w:rPr>
          <w:rFonts w:cs="B Zar" w:hint="cs"/>
          <w:sz w:val="26"/>
          <w:szCs w:val="26"/>
          <w:rtl/>
        </w:rPr>
        <w:t>اولین</w:t>
      </w:r>
      <w:r w:rsidR="000D130E" w:rsidRPr="006D2A0A">
        <w:rPr>
          <w:rFonts w:cs="B Zar" w:hint="cs"/>
          <w:sz w:val="26"/>
          <w:szCs w:val="26"/>
          <w:rtl/>
        </w:rPr>
        <w:t xml:space="preserve"> نشریات علمی درام های بزرگ عامیانه</w:t>
      </w:r>
      <w:r w:rsidRPr="006D2A0A">
        <w:rPr>
          <w:rFonts w:cs="B Zar" w:hint="cs"/>
          <w:sz w:val="26"/>
          <w:szCs w:val="26"/>
          <w:rtl/>
        </w:rPr>
        <w:t xml:space="preserve"> - « تزار ماکسیمیلیان» و «قایق ها» بودند، که در مجله (</w:t>
      </w:r>
      <w:r w:rsidRPr="006D2A0A">
        <w:rPr>
          <w:rFonts w:cs="B Zar"/>
          <w:sz w:val="26"/>
          <w:szCs w:val="26"/>
        </w:rPr>
        <w:t>Ethnographic Review</w:t>
      </w:r>
      <w:r w:rsidRPr="006D2A0A">
        <w:rPr>
          <w:rFonts w:cs="B Zar" w:hint="cs"/>
          <w:sz w:val="26"/>
          <w:szCs w:val="26"/>
          <w:rtl/>
        </w:rPr>
        <w:t xml:space="preserve"> )</w:t>
      </w:r>
      <w:r w:rsidR="001A03F1" w:rsidRPr="006D2A0A">
        <w:rPr>
          <w:rFonts w:cs="B Zar" w:hint="cs"/>
          <w:sz w:val="26"/>
          <w:szCs w:val="26"/>
          <w:rtl/>
        </w:rPr>
        <w:t xml:space="preserve"> </w:t>
      </w:r>
      <w:r w:rsidRPr="006D2A0A">
        <w:rPr>
          <w:rFonts w:cs="B Zar" w:hint="cs"/>
          <w:sz w:val="26"/>
          <w:szCs w:val="26"/>
          <w:rtl/>
        </w:rPr>
        <w:t>در دهه ی 1890-1990منتشر شدند. کاملترین مجموعه نمایشنامه های مردمی توسط ن.ی. انچوکوف در مجموعه «</w:t>
      </w:r>
      <w:r w:rsidR="00C077F8" w:rsidRPr="006D2A0A">
        <w:rPr>
          <w:rFonts w:cs="B Zar" w:hint="cs"/>
          <w:sz w:val="26"/>
          <w:szCs w:val="26"/>
          <w:rtl/>
        </w:rPr>
        <w:t>درام های عوامانه</w:t>
      </w:r>
      <w:r w:rsidRPr="006D2A0A">
        <w:rPr>
          <w:rFonts w:cs="B Zar" w:hint="cs"/>
          <w:sz w:val="26"/>
          <w:szCs w:val="26"/>
          <w:rtl/>
        </w:rPr>
        <w:t xml:space="preserve"> شمال» در سال 1911 ثبت و منتشر شد.</w:t>
      </w:r>
      <w:r w:rsidR="00FA3639" w:rsidRPr="006D2A0A">
        <w:rPr>
          <w:rFonts w:cs="B Zar" w:hint="cs"/>
          <w:sz w:val="26"/>
          <w:szCs w:val="26"/>
          <w:rtl/>
        </w:rPr>
        <w:t xml:space="preserve"> در تابستان 1907، با جمع آوری فولکلور آوازی و پریانی</w:t>
      </w:r>
      <w:r w:rsidR="009469B3" w:rsidRPr="006D2A0A">
        <w:rPr>
          <w:rStyle w:val="FootnoteReference"/>
          <w:rFonts w:cs="B Zar"/>
          <w:sz w:val="26"/>
          <w:szCs w:val="26"/>
          <w:rtl/>
        </w:rPr>
        <w:footnoteReference w:id="8"/>
      </w:r>
      <w:r w:rsidR="00FA3639" w:rsidRPr="006D2A0A">
        <w:rPr>
          <w:rFonts w:cs="B Zar" w:hint="cs"/>
          <w:sz w:val="26"/>
          <w:szCs w:val="26"/>
          <w:rtl/>
        </w:rPr>
        <w:t xml:space="preserve"> در استان های آرخانگلسک و اولونیتسک،</w:t>
      </w:r>
      <w:r w:rsidR="009F1C2F" w:rsidRPr="006D2A0A">
        <w:rPr>
          <w:rFonts w:cs="B Zar" w:hint="cs"/>
          <w:sz w:val="26"/>
          <w:szCs w:val="26"/>
          <w:rtl/>
        </w:rPr>
        <w:t xml:space="preserve"> وی </w:t>
      </w:r>
      <w:r w:rsidR="00FA3639" w:rsidRPr="006D2A0A">
        <w:rPr>
          <w:rFonts w:cs="B Zar" w:hint="cs"/>
          <w:sz w:val="26"/>
          <w:szCs w:val="26"/>
          <w:rtl/>
        </w:rPr>
        <w:t xml:space="preserve"> «مراکز تئاتری»- مکان</w:t>
      </w:r>
      <w:r w:rsidR="00615FFF" w:rsidRPr="006D2A0A">
        <w:rPr>
          <w:rFonts w:cs="B Zar" w:hint="cs"/>
          <w:sz w:val="26"/>
          <w:szCs w:val="26"/>
          <w:rtl/>
        </w:rPr>
        <w:t xml:space="preserve"> های</w:t>
      </w:r>
      <w:r w:rsidR="009F1C2F" w:rsidRPr="006D2A0A">
        <w:rPr>
          <w:rFonts w:cs="B Zar" w:hint="cs"/>
          <w:sz w:val="26"/>
          <w:szCs w:val="26"/>
          <w:rtl/>
        </w:rPr>
        <w:t xml:space="preserve"> زندگی تئاترهای مردمی، را</w:t>
      </w:r>
      <w:r w:rsidR="0068403E" w:rsidRPr="006D2A0A">
        <w:rPr>
          <w:rFonts w:cs="B Zar" w:hint="cs"/>
          <w:sz w:val="26"/>
          <w:szCs w:val="26"/>
          <w:rtl/>
        </w:rPr>
        <w:t xml:space="preserve"> باز و</w:t>
      </w:r>
      <w:r w:rsidR="009F1C2F" w:rsidRPr="006D2A0A">
        <w:rPr>
          <w:rFonts w:cs="B Zar" w:hint="cs"/>
          <w:sz w:val="26"/>
          <w:szCs w:val="26"/>
          <w:rtl/>
        </w:rPr>
        <w:t xml:space="preserve"> «افتتاح کرد»</w:t>
      </w:r>
      <w:r w:rsidR="0068403E" w:rsidRPr="006D2A0A">
        <w:rPr>
          <w:rFonts w:cs="B Zar" w:hint="cs"/>
          <w:sz w:val="26"/>
          <w:szCs w:val="26"/>
          <w:rtl/>
        </w:rPr>
        <w:t>،</w:t>
      </w:r>
      <w:r w:rsidR="00615FFF" w:rsidRPr="006D2A0A">
        <w:rPr>
          <w:rFonts w:cs="B Zar" w:hint="cs"/>
          <w:sz w:val="26"/>
          <w:szCs w:val="26"/>
          <w:rtl/>
        </w:rPr>
        <w:t xml:space="preserve"> از</w:t>
      </w:r>
      <w:r w:rsidR="00FA3639" w:rsidRPr="006D2A0A">
        <w:rPr>
          <w:rFonts w:cs="B Zar" w:hint="cs"/>
          <w:sz w:val="26"/>
          <w:szCs w:val="26"/>
          <w:rtl/>
        </w:rPr>
        <w:t xml:space="preserve"> مختصصان محلی آن</w:t>
      </w:r>
      <w:r w:rsidR="00615FFF" w:rsidRPr="006D2A0A">
        <w:rPr>
          <w:rFonts w:cs="B Zar" w:hint="cs"/>
          <w:sz w:val="26"/>
          <w:szCs w:val="26"/>
          <w:rtl/>
        </w:rPr>
        <w:t xml:space="preserve"> می توان از</w:t>
      </w:r>
      <w:r w:rsidR="00FA3639" w:rsidRPr="006D2A0A">
        <w:rPr>
          <w:rFonts w:cs="B Zar" w:hint="cs"/>
          <w:sz w:val="26"/>
          <w:szCs w:val="26"/>
          <w:rtl/>
        </w:rPr>
        <w:t xml:space="preserve"> </w:t>
      </w:r>
      <w:r w:rsidR="00FA3639" w:rsidRPr="006D2A0A">
        <w:rPr>
          <w:rFonts w:ascii="Times New Roman" w:hAnsi="Times New Roman" w:cs="Times New Roman" w:hint="cs"/>
          <w:sz w:val="26"/>
          <w:szCs w:val="26"/>
          <w:rtl/>
        </w:rPr>
        <w:t>–</w:t>
      </w:r>
      <w:r w:rsidR="00FA3639" w:rsidRPr="006D2A0A">
        <w:rPr>
          <w:rFonts w:cs="B Zar" w:hint="cs"/>
          <w:sz w:val="26"/>
          <w:szCs w:val="26"/>
          <w:rtl/>
        </w:rPr>
        <w:t xml:space="preserve"> ا. ک. گراسیموف و س.یا. کاروتکی</w:t>
      </w:r>
      <w:r w:rsidR="00026466" w:rsidRPr="006D2A0A">
        <w:rPr>
          <w:rFonts w:cs="B Zar" w:hint="cs"/>
          <w:sz w:val="26"/>
          <w:szCs w:val="26"/>
          <w:rtl/>
        </w:rPr>
        <w:t xml:space="preserve"> نام برد. </w:t>
      </w:r>
      <w:r w:rsidR="000D130E" w:rsidRPr="006D2A0A">
        <w:rPr>
          <w:rFonts w:cs="B Zar" w:hint="cs"/>
          <w:sz w:val="26"/>
          <w:szCs w:val="26"/>
          <w:rtl/>
        </w:rPr>
        <w:t>کشف درام های عوامانه</w:t>
      </w:r>
      <w:r w:rsidR="002C4A58" w:rsidRPr="006D2A0A">
        <w:rPr>
          <w:rFonts w:cs="B Zar" w:hint="cs"/>
          <w:sz w:val="26"/>
          <w:szCs w:val="26"/>
          <w:rtl/>
        </w:rPr>
        <w:t xml:space="preserve"> انچوکوف برابر با کشف حماسه ی زنده</w:t>
      </w:r>
      <w:r w:rsidR="008C45FC" w:rsidRPr="006D2A0A">
        <w:rPr>
          <w:rFonts w:cs="B Zar" w:hint="cs"/>
          <w:sz w:val="26"/>
          <w:szCs w:val="26"/>
          <w:rtl/>
        </w:rPr>
        <w:t xml:space="preserve"> ی پ.ن. ریبنیکوف در استان اولون</w:t>
      </w:r>
      <w:r w:rsidR="002C4A58" w:rsidRPr="006D2A0A">
        <w:rPr>
          <w:rFonts w:cs="B Zar" w:hint="cs"/>
          <w:sz w:val="26"/>
          <w:szCs w:val="26"/>
          <w:rtl/>
        </w:rPr>
        <w:t xml:space="preserve">تسک بود. </w:t>
      </w:r>
      <w:r w:rsidR="008C45FC" w:rsidRPr="006D2A0A">
        <w:rPr>
          <w:rFonts w:cs="B Zar" w:hint="cs"/>
          <w:sz w:val="26"/>
          <w:szCs w:val="26"/>
          <w:rtl/>
        </w:rPr>
        <w:t xml:space="preserve">درست است، انچوکوف نتوانست خود اجراها را ببیند. </w:t>
      </w:r>
      <w:r w:rsidR="004D3E64" w:rsidRPr="006D2A0A">
        <w:rPr>
          <w:rFonts w:cs="B Zar" w:hint="cs"/>
          <w:sz w:val="26"/>
          <w:szCs w:val="26"/>
          <w:rtl/>
        </w:rPr>
        <w:t xml:space="preserve">با این حال، هشت نمایشنامه مستقیما توسط وی از نوازندگان دهقان ثبت شد، و دو نمایشنامه را از دست نویس </w:t>
      </w:r>
      <w:r w:rsidR="00F82DFC" w:rsidRPr="006D2A0A">
        <w:rPr>
          <w:rFonts w:cs="B Zar" w:hint="cs"/>
          <w:sz w:val="26"/>
          <w:szCs w:val="26"/>
          <w:rtl/>
        </w:rPr>
        <w:t>ها گرفت</w:t>
      </w:r>
      <w:r w:rsidR="004D3E64" w:rsidRPr="006D2A0A">
        <w:rPr>
          <w:rFonts w:cs="B Zar" w:hint="cs"/>
          <w:sz w:val="26"/>
          <w:szCs w:val="26"/>
          <w:rtl/>
        </w:rPr>
        <w:t>، که از س.یا. کاروتک ، سرپرست ولاست</w:t>
      </w:r>
      <w:r w:rsidR="00F31E64" w:rsidRPr="006D2A0A">
        <w:rPr>
          <w:rStyle w:val="FootnoteReference"/>
          <w:rFonts w:cs="B Zar"/>
          <w:sz w:val="26"/>
          <w:szCs w:val="26"/>
          <w:rtl/>
        </w:rPr>
        <w:footnoteReference w:id="9"/>
      </w:r>
      <w:r w:rsidR="004D3E64" w:rsidRPr="006D2A0A">
        <w:rPr>
          <w:rFonts w:cs="B Zar" w:hint="cs"/>
          <w:sz w:val="26"/>
          <w:szCs w:val="26"/>
          <w:rtl/>
        </w:rPr>
        <w:t xml:space="preserve"> جامعه ی</w:t>
      </w:r>
      <w:r w:rsidR="00F31E64" w:rsidRPr="006D2A0A">
        <w:rPr>
          <w:rFonts w:cs="B Zar" w:hint="cs"/>
          <w:sz w:val="26"/>
          <w:szCs w:val="26"/>
          <w:rtl/>
        </w:rPr>
        <w:t xml:space="preserve"> </w:t>
      </w:r>
      <w:r w:rsidR="004D3E64" w:rsidRPr="006D2A0A">
        <w:rPr>
          <w:rFonts w:cs="B Zar" w:hint="cs"/>
          <w:sz w:val="26"/>
          <w:szCs w:val="26"/>
          <w:rtl/>
        </w:rPr>
        <w:t>چکوفسکی</w:t>
      </w:r>
      <w:r w:rsidR="004D3E64" w:rsidRPr="006D2A0A">
        <w:rPr>
          <w:rStyle w:val="FootnoteReference"/>
          <w:rFonts w:cs="B Zar"/>
          <w:sz w:val="26"/>
          <w:szCs w:val="26"/>
          <w:rtl/>
        </w:rPr>
        <w:footnoteReference w:id="10"/>
      </w:r>
      <w:r w:rsidR="004D3E64" w:rsidRPr="006D2A0A">
        <w:rPr>
          <w:rFonts w:cs="B Zar" w:hint="cs"/>
          <w:sz w:val="26"/>
          <w:szCs w:val="26"/>
          <w:rtl/>
        </w:rPr>
        <w:t>، که در رودخانه ی اونیگ واقع شده بود، به دست آورد.</w:t>
      </w:r>
      <w:r w:rsidR="00F00281" w:rsidRPr="006D2A0A">
        <w:rPr>
          <w:rFonts w:cs="B Zar" w:hint="cs"/>
          <w:sz w:val="26"/>
          <w:szCs w:val="26"/>
          <w:rtl/>
        </w:rPr>
        <w:t xml:space="preserve"> انچوکوف نه تنها برای اولین بار یک مجموعه ی بزرگ نمایشنامه ثبت کرد، بلکه درباره شان صحبت کرد، و معنای اجراهای تئاتری را برای </w:t>
      </w:r>
      <w:r w:rsidR="006102A9" w:rsidRPr="006D2A0A">
        <w:rPr>
          <w:rFonts w:cs="B Zar" w:hint="cs"/>
          <w:sz w:val="26"/>
          <w:szCs w:val="26"/>
          <w:rtl/>
        </w:rPr>
        <w:t xml:space="preserve">دریافت </w:t>
      </w:r>
      <w:r w:rsidR="00F00281" w:rsidRPr="006D2A0A">
        <w:rPr>
          <w:rFonts w:cs="B Zar" w:hint="cs"/>
          <w:sz w:val="26"/>
          <w:szCs w:val="26"/>
          <w:rtl/>
        </w:rPr>
        <w:t xml:space="preserve">مردم روشن کرد، نگرش وی نسبت به آنها، تا آنجا که ممکن بود، نشان دادن ریشه های آنها بود. </w:t>
      </w:r>
      <w:r w:rsidR="00153838" w:rsidRPr="006D2A0A">
        <w:rPr>
          <w:rFonts w:cs="B Zar" w:hint="cs"/>
          <w:sz w:val="26"/>
          <w:szCs w:val="26"/>
          <w:rtl/>
        </w:rPr>
        <w:t>طبق اطلاعات دریافت شده</w:t>
      </w:r>
      <w:r w:rsidR="006102A9" w:rsidRPr="006D2A0A">
        <w:rPr>
          <w:rFonts w:cs="B Zar" w:hint="cs"/>
          <w:sz w:val="26"/>
          <w:szCs w:val="26"/>
          <w:rtl/>
        </w:rPr>
        <w:t xml:space="preserve"> از انچوکوف، درام</w:t>
      </w:r>
      <w:r w:rsidR="00153838" w:rsidRPr="006D2A0A">
        <w:rPr>
          <w:rFonts w:cs="B Zar" w:hint="cs"/>
          <w:sz w:val="26"/>
          <w:szCs w:val="26"/>
          <w:rtl/>
        </w:rPr>
        <w:t xml:space="preserve"> های بزرگ مردمی</w:t>
      </w:r>
      <w:r w:rsidR="006102A9" w:rsidRPr="006D2A0A">
        <w:rPr>
          <w:rFonts w:cs="B Zar" w:hint="cs"/>
          <w:sz w:val="26"/>
          <w:szCs w:val="26"/>
          <w:rtl/>
        </w:rPr>
        <w:t xml:space="preserve"> توسط دهقانان</w:t>
      </w:r>
      <w:r w:rsidR="00153838" w:rsidRPr="006D2A0A">
        <w:rPr>
          <w:rFonts w:cs="B Zar" w:hint="cs"/>
          <w:sz w:val="26"/>
          <w:szCs w:val="26"/>
          <w:rtl/>
        </w:rPr>
        <w:t>ی،</w:t>
      </w:r>
      <w:r w:rsidR="00F52EB0" w:rsidRPr="006D2A0A">
        <w:rPr>
          <w:rFonts w:cs="B Zar" w:hint="cs"/>
          <w:sz w:val="26"/>
          <w:szCs w:val="26"/>
          <w:rtl/>
        </w:rPr>
        <w:t xml:space="preserve">که در </w:t>
      </w:r>
      <w:r w:rsidR="00153838" w:rsidRPr="006D2A0A">
        <w:rPr>
          <w:rFonts w:cs="B Zar" w:hint="cs"/>
          <w:sz w:val="26"/>
          <w:szCs w:val="26"/>
          <w:rtl/>
        </w:rPr>
        <w:t xml:space="preserve">خدمت سربازی </w:t>
      </w:r>
      <w:r w:rsidR="00F52EB0" w:rsidRPr="006D2A0A">
        <w:rPr>
          <w:rFonts w:cs="B Zar" w:hint="cs"/>
          <w:sz w:val="26"/>
          <w:szCs w:val="26"/>
          <w:rtl/>
        </w:rPr>
        <w:t>، و</w:t>
      </w:r>
      <w:r w:rsidR="006102A9" w:rsidRPr="006D2A0A">
        <w:rPr>
          <w:rFonts w:cs="B Zar" w:hint="cs"/>
          <w:sz w:val="26"/>
          <w:szCs w:val="26"/>
          <w:rtl/>
        </w:rPr>
        <w:t xml:space="preserve"> در</w:t>
      </w:r>
      <w:r w:rsidR="00153838" w:rsidRPr="006D2A0A">
        <w:rPr>
          <w:rFonts w:cs="B Zar" w:hint="cs"/>
          <w:sz w:val="26"/>
          <w:szCs w:val="26"/>
          <w:rtl/>
        </w:rPr>
        <w:t xml:space="preserve"> «صنایع</w:t>
      </w:r>
      <w:r w:rsidR="006102A9" w:rsidRPr="006D2A0A">
        <w:rPr>
          <w:rFonts w:cs="B Zar" w:hint="cs"/>
          <w:sz w:val="26"/>
          <w:szCs w:val="26"/>
          <w:rtl/>
        </w:rPr>
        <w:t>» در پتربورگ یا در کار</w:t>
      </w:r>
      <w:r w:rsidR="00153838" w:rsidRPr="006D2A0A">
        <w:rPr>
          <w:rFonts w:cs="B Zar" w:hint="cs"/>
          <w:sz w:val="26"/>
          <w:szCs w:val="26"/>
          <w:rtl/>
        </w:rPr>
        <w:t>خانه های چوب بری، واقع در اطراف آرخانگلسک بودند</w:t>
      </w:r>
      <w:r w:rsidR="00F52EB0" w:rsidRPr="006D2A0A">
        <w:rPr>
          <w:rFonts w:cs="B Zar" w:hint="cs"/>
          <w:sz w:val="26"/>
          <w:szCs w:val="26"/>
          <w:rtl/>
        </w:rPr>
        <w:t>،</w:t>
      </w:r>
      <w:r w:rsidR="00153838" w:rsidRPr="006D2A0A">
        <w:rPr>
          <w:rFonts w:cs="B Zar" w:hint="cs"/>
          <w:sz w:val="26"/>
          <w:szCs w:val="26"/>
          <w:rtl/>
        </w:rPr>
        <w:t xml:space="preserve"> به روستاهای شمال</w:t>
      </w:r>
      <w:r w:rsidR="00F52EB0" w:rsidRPr="006D2A0A">
        <w:rPr>
          <w:rFonts w:cs="B Zar" w:hint="cs"/>
          <w:sz w:val="26"/>
          <w:szCs w:val="26"/>
          <w:rtl/>
        </w:rPr>
        <w:t xml:space="preserve"> آورده شده اند</w:t>
      </w:r>
      <w:r w:rsidR="006102A9" w:rsidRPr="006D2A0A">
        <w:rPr>
          <w:rFonts w:cs="B Zar" w:hint="cs"/>
          <w:sz w:val="26"/>
          <w:szCs w:val="26"/>
          <w:rtl/>
        </w:rPr>
        <w:t xml:space="preserve">. </w:t>
      </w:r>
      <w:r w:rsidR="00940535" w:rsidRPr="006D2A0A">
        <w:rPr>
          <w:rFonts w:cs="B Zar" w:hint="cs"/>
          <w:sz w:val="26"/>
          <w:szCs w:val="26"/>
          <w:rtl/>
        </w:rPr>
        <w:t>مقاله «درام های عامیانه در شمال» حاوی اطلاعات ارزشمندی درباره ی ترتیب</w:t>
      </w:r>
      <w:r w:rsidR="00620AD1" w:rsidRPr="006D2A0A">
        <w:rPr>
          <w:rFonts w:cs="B Zar" w:hint="cs"/>
          <w:sz w:val="26"/>
          <w:szCs w:val="26"/>
          <w:rtl/>
        </w:rPr>
        <w:t xml:space="preserve"> یادگیری و</w:t>
      </w:r>
      <w:r w:rsidR="00940535" w:rsidRPr="006D2A0A">
        <w:rPr>
          <w:rFonts w:cs="B Zar" w:hint="cs"/>
          <w:sz w:val="26"/>
          <w:szCs w:val="26"/>
          <w:rtl/>
        </w:rPr>
        <w:t xml:space="preserve"> تمر</w:t>
      </w:r>
      <w:r w:rsidR="00620AD1" w:rsidRPr="006D2A0A">
        <w:rPr>
          <w:rFonts w:cs="B Zar" w:hint="cs"/>
          <w:sz w:val="26"/>
          <w:szCs w:val="26"/>
          <w:rtl/>
        </w:rPr>
        <w:t>ین و اجرای نمایشنامه ها و تغییر</w:t>
      </w:r>
      <w:r w:rsidR="00940535" w:rsidRPr="006D2A0A">
        <w:rPr>
          <w:rFonts w:cs="B Zar" w:hint="cs"/>
          <w:sz w:val="26"/>
          <w:szCs w:val="26"/>
          <w:rtl/>
        </w:rPr>
        <w:t xml:space="preserve">در مجموعه ها است. </w:t>
      </w:r>
      <w:r w:rsidR="00565423" w:rsidRPr="006D2A0A">
        <w:rPr>
          <w:rFonts w:cs="B Zar" w:hint="cs"/>
          <w:sz w:val="26"/>
          <w:szCs w:val="26"/>
          <w:rtl/>
        </w:rPr>
        <w:t>در این جا همچنین،</w:t>
      </w:r>
      <w:r w:rsidR="001517A8" w:rsidRPr="006D2A0A">
        <w:rPr>
          <w:rFonts w:cs="B Zar" w:hint="cs"/>
          <w:sz w:val="26"/>
          <w:szCs w:val="26"/>
          <w:rtl/>
        </w:rPr>
        <w:t xml:space="preserve"> به</w:t>
      </w:r>
      <w:r w:rsidR="00565423" w:rsidRPr="006D2A0A">
        <w:rPr>
          <w:rFonts w:cs="B Zar" w:hint="cs"/>
          <w:sz w:val="26"/>
          <w:szCs w:val="26"/>
          <w:rtl/>
        </w:rPr>
        <w:t xml:space="preserve"> نقش بزر</w:t>
      </w:r>
      <w:r w:rsidR="001517A8" w:rsidRPr="006D2A0A">
        <w:rPr>
          <w:rFonts w:cs="B Zar" w:hint="cs"/>
          <w:sz w:val="26"/>
          <w:szCs w:val="26"/>
          <w:rtl/>
        </w:rPr>
        <w:t>گِ</w:t>
      </w:r>
      <w:r w:rsidR="00565423" w:rsidRPr="006D2A0A">
        <w:rPr>
          <w:rFonts w:cs="B Zar" w:hint="cs"/>
          <w:sz w:val="26"/>
          <w:szCs w:val="26"/>
          <w:rtl/>
        </w:rPr>
        <w:t xml:space="preserve"> آغاز </w:t>
      </w:r>
      <w:r w:rsidR="001517A8" w:rsidRPr="006D2A0A">
        <w:rPr>
          <w:rFonts w:cs="B Zar" w:hint="cs"/>
          <w:sz w:val="26"/>
          <w:szCs w:val="26"/>
          <w:rtl/>
        </w:rPr>
        <w:t xml:space="preserve">کمیک </w:t>
      </w:r>
      <w:r w:rsidR="009B3778" w:rsidRPr="006D2A0A">
        <w:rPr>
          <w:rFonts w:cs="B Zar" w:hint="cs"/>
          <w:sz w:val="26"/>
          <w:szCs w:val="26"/>
          <w:rtl/>
        </w:rPr>
        <w:t>تئاتر عامیانه</w:t>
      </w:r>
      <w:r w:rsidR="001517A8" w:rsidRPr="006D2A0A">
        <w:rPr>
          <w:rFonts w:cs="B Zar" w:hint="cs"/>
          <w:sz w:val="26"/>
          <w:szCs w:val="26"/>
          <w:rtl/>
        </w:rPr>
        <w:t xml:space="preserve"> اشاره</w:t>
      </w:r>
      <w:r w:rsidR="00565423" w:rsidRPr="006D2A0A">
        <w:rPr>
          <w:rFonts w:cs="B Zar" w:hint="cs"/>
          <w:sz w:val="26"/>
          <w:szCs w:val="26"/>
          <w:rtl/>
        </w:rPr>
        <w:t xml:space="preserve"> شد</w:t>
      </w:r>
      <w:r w:rsidR="001517A8" w:rsidRPr="006D2A0A">
        <w:rPr>
          <w:rFonts w:cs="B Zar" w:hint="cs"/>
          <w:sz w:val="26"/>
          <w:szCs w:val="26"/>
          <w:rtl/>
        </w:rPr>
        <w:t xml:space="preserve">ه است </w:t>
      </w:r>
      <w:r w:rsidR="00565423" w:rsidRPr="006D2A0A">
        <w:rPr>
          <w:rFonts w:cs="B Zar" w:hint="cs"/>
          <w:sz w:val="26"/>
          <w:szCs w:val="26"/>
          <w:rtl/>
        </w:rPr>
        <w:t xml:space="preserve">: « به نظر می رسد، خندیدن، شرط اصلی موفقیت یک کمدی روستایی است». </w:t>
      </w:r>
    </w:p>
    <w:p w:rsidR="00F56C9B" w:rsidRPr="006D2A0A" w:rsidRDefault="00457568" w:rsidP="00E95823">
      <w:pPr>
        <w:rPr>
          <w:rFonts w:cs="B Zar"/>
          <w:sz w:val="26"/>
          <w:szCs w:val="26"/>
          <w:rtl/>
        </w:rPr>
      </w:pPr>
      <w:r w:rsidRPr="006D2A0A">
        <w:rPr>
          <w:rFonts w:cs="B Zar" w:hint="cs"/>
          <w:sz w:val="26"/>
          <w:szCs w:val="26"/>
          <w:rtl/>
        </w:rPr>
        <w:t xml:space="preserve">دومین انتشار بزرگ نمایشنامه های مردمی در سال 1914، توسط ن. ن. وینوگرادوف انجام شد. </w:t>
      </w:r>
      <w:r w:rsidR="0057690B" w:rsidRPr="006D2A0A">
        <w:rPr>
          <w:rFonts w:cs="B Zar" w:hint="cs"/>
          <w:sz w:val="26"/>
          <w:szCs w:val="26"/>
          <w:rtl/>
        </w:rPr>
        <w:t>وی چهار نسخه از د</w:t>
      </w:r>
      <w:r w:rsidR="000E1ACD" w:rsidRPr="006D2A0A">
        <w:rPr>
          <w:rFonts w:cs="B Zar" w:hint="cs"/>
          <w:sz w:val="26"/>
          <w:szCs w:val="26"/>
          <w:rtl/>
        </w:rPr>
        <w:t>رام «تزار ماکسیمیلیان»</w:t>
      </w:r>
      <w:r w:rsidR="0057690B" w:rsidRPr="006D2A0A">
        <w:rPr>
          <w:rFonts w:cs="B Zar" w:hint="cs"/>
          <w:sz w:val="26"/>
          <w:szCs w:val="26"/>
          <w:rtl/>
        </w:rPr>
        <w:t xml:space="preserve"> که در مناطق مختلف روسیه ثبت شده </w:t>
      </w:r>
      <w:r w:rsidR="000E1ACD" w:rsidRPr="006D2A0A">
        <w:rPr>
          <w:rFonts w:cs="B Zar" w:hint="cs"/>
          <w:sz w:val="26"/>
          <w:szCs w:val="26"/>
          <w:rtl/>
        </w:rPr>
        <w:t>بود، منتشر کرد. این نمایشنامه ها نسخه های کاملی بودند.</w:t>
      </w:r>
      <w:r w:rsidR="005A1DDB" w:rsidRPr="006D2A0A">
        <w:rPr>
          <w:rFonts w:cs="B Zar" w:hint="cs"/>
          <w:sz w:val="26"/>
          <w:szCs w:val="26"/>
          <w:rtl/>
        </w:rPr>
        <w:t xml:space="preserve"> </w:t>
      </w:r>
      <w:r w:rsidR="00947D89" w:rsidRPr="006D2A0A">
        <w:rPr>
          <w:rFonts w:cs="B Zar" w:hint="cs"/>
          <w:sz w:val="26"/>
          <w:szCs w:val="26"/>
          <w:rtl/>
        </w:rPr>
        <w:t xml:space="preserve">آنها </w:t>
      </w:r>
      <w:r w:rsidR="005A1DDB" w:rsidRPr="006D2A0A">
        <w:rPr>
          <w:rFonts w:cs="B Zar" w:hint="cs"/>
          <w:sz w:val="26"/>
          <w:szCs w:val="26"/>
          <w:rtl/>
        </w:rPr>
        <w:t>همراه با فهرست منتشر شده ی قبل با دست نویس های س.سرگییف، که توسط وی در سال 1896 کشف شد</w:t>
      </w:r>
      <w:r w:rsidR="00947D89" w:rsidRPr="006D2A0A">
        <w:rPr>
          <w:rFonts w:cs="B Zar" w:hint="cs"/>
          <w:sz w:val="26"/>
          <w:szCs w:val="26"/>
          <w:rtl/>
        </w:rPr>
        <w:t>،</w:t>
      </w:r>
      <w:r w:rsidR="005A1DDB" w:rsidRPr="006D2A0A">
        <w:rPr>
          <w:rFonts w:cs="B Zar" w:hint="cs"/>
          <w:sz w:val="26"/>
          <w:szCs w:val="26"/>
          <w:rtl/>
        </w:rPr>
        <w:t xml:space="preserve"> به طور قابل توجهی، انتشار نسخه های این طرح را در مجله (</w:t>
      </w:r>
      <w:r w:rsidR="005A1DDB" w:rsidRPr="006D2A0A">
        <w:rPr>
          <w:rFonts w:ascii="Arial" w:hAnsi="Arial" w:cs="Arial"/>
          <w:b/>
          <w:bCs/>
          <w:color w:val="202122"/>
          <w:sz w:val="26"/>
          <w:szCs w:val="26"/>
          <w:shd w:val="clear" w:color="auto" w:fill="FFFFFF"/>
        </w:rPr>
        <w:t>Ethnographic Review</w:t>
      </w:r>
      <w:r w:rsidR="005A1DDB" w:rsidRPr="006D2A0A">
        <w:rPr>
          <w:rFonts w:cs="B Zar" w:hint="cs"/>
          <w:sz w:val="26"/>
          <w:szCs w:val="26"/>
          <w:rtl/>
        </w:rPr>
        <w:t xml:space="preserve"> )</w:t>
      </w:r>
      <w:r w:rsidR="00E95823" w:rsidRPr="006D2A0A">
        <w:rPr>
          <w:rFonts w:cs="B Zar" w:hint="cs"/>
          <w:sz w:val="26"/>
          <w:szCs w:val="26"/>
          <w:rtl/>
        </w:rPr>
        <w:t xml:space="preserve"> تکمیل کردند.نخستین انتشار متون علمی تئاتر عروسکی نخست متعلق به ن.ن. وینوگرادوف و و.ن. دوبراولسکی است</w:t>
      </w:r>
      <w:r w:rsidR="009D351A" w:rsidRPr="006D2A0A">
        <w:rPr>
          <w:rFonts w:cs="B Zar" w:hint="cs"/>
          <w:sz w:val="26"/>
          <w:szCs w:val="26"/>
          <w:rtl/>
        </w:rPr>
        <w:t>.</w:t>
      </w:r>
      <w:r w:rsidR="00F56C9B" w:rsidRPr="006D2A0A">
        <w:rPr>
          <w:rFonts w:cs="B Zar" w:hint="cs"/>
          <w:sz w:val="26"/>
          <w:szCs w:val="26"/>
          <w:rtl/>
        </w:rPr>
        <w:t xml:space="preserve"> </w:t>
      </w:r>
    </w:p>
    <w:p w:rsidR="00E0083F" w:rsidRPr="006D2A0A" w:rsidRDefault="00766D99" w:rsidP="009901BE">
      <w:pPr>
        <w:rPr>
          <w:rFonts w:cs="B Zar"/>
          <w:sz w:val="26"/>
          <w:szCs w:val="26"/>
          <w:rtl/>
        </w:rPr>
      </w:pPr>
      <w:r w:rsidRPr="006D2A0A">
        <w:rPr>
          <w:rFonts w:cs="B Zar" w:hint="cs"/>
          <w:sz w:val="26"/>
          <w:szCs w:val="26"/>
          <w:rtl/>
        </w:rPr>
        <w:lastRenderedPageBreak/>
        <w:t xml:space="preserve">اشکال کوچک فرهنگ </w:t>
      </w:r>
      <w:r w:rsidR="009B3778" w:rsidRPr="006D2A0A">
        <w:rPr>
          <w:rFonts w:cs="B Zar" w:hint="cs"/>
          <w:sz w:val="26"/>
          <w:szCs w:val="26"/>
          <w:rtl/>
        </w:rPr>
        <w:t>تئاتر عامیانه</w:t>
      </w:r>
      <w:r w:rsidR="00F56C9B" w:rsidRPr="006D2A0A">
        <w:rPr>
          <w:rFonts w:cs="B Zar" w:hint="cs"/>
          <w:sz w:val="26"/>
          <w:szCs w:val="26"/>
          <w:rtl/>
        </w:rPr>
        <w:t xml:space="preserve"> با بخت کمی مواجه شدند. </w:t>
      </w:r>
      <w:r w:rsidRPr="006D2A0A">
        <w:rPr>
          <w:rFonts w:cs="B Zar" w:hint="cs"/>
          <w:sz w:val="26"/>
          <w:szCs w:val="26"/>
          <w:rtl/>
        </w:rPr>
        <w:t>در قرن گذشته، علاقه مندان</w:t>
      </w:r>
      <w:r w:rsidR="004928BF" w:rsidRPr="006D2A0A">
        <w:rPr>
          <w:rFonts w:cs="B Zar" w:hint="cs"/>
          <w:sz w:val="26"/>
          <w:szCs w:val="26"/>
          <w:rtl/>
        </w:rPr>
        <w:t xml:space="preserve"> </w:t>
      </w:r>
      <w:r w:rsidRPr="006D2A0A">
        <w:rPr>
          <w:rFonts w:cs="B Zar" w:hint="cs"/>
          <w:sz w:val="26"/>
          <w:szCs w:val="26"/>
          <w:rtl/>
        </w:rPr>
        <w:t xml:space="preserve"> به معنای واقعی کلم</w:t>
      </w:r>
      <w:r w:rsidR="004928BF" w:rsidRPr="006D2A0A">
        <w:rPr>
          <w:rFonts w:cs="B Zar" w:hint="cs"/>
          <w:sz w:val="26"/>
          <w:szCs w:val="26"/>
          <w:rtl/>
        </w:rPr>
        <w:t xml:space="preserve">ه متن های جوک، دیالوگ های کمیک، </w:t>
      </w:r>
      <w:r w:rsidRPr="006D2A0A">
        <w:rPr>
          <w:rFonts w:cs="B Zar" w:hint="cs"/>
          <w:sz w:val="26"/>
          <w:szCs w:val="26"/>
          <w:rtl/>
        </w:rPr>
        <w:t xml:space="preserve">که در نمایش </w:t>
      </w:r>
      <w:r w:rsidR="00321D50" w:rsidRPr="006D2A0A">
        <w:rPr>
          <w:rFonts w:cs="B Zar" w:hint="cs"/>
          <w:sz w:val="26"/>
          <w:szCs w:val="26"/>
          <w:rtl/>
        </w:rPr>
        <w:t>ها و اعیاد مردمی خوانده می شدند را</w:t>
      </w:r>
      <w:r w:rsidR="004928BF" w:rsidRPr="006D2A0A">
        <w:rPr>
          <w:rFonts w:cs="B Zar" w:hint="cs"/>
          <w:sz w:val="26"/>
          <w:szCs w:val="26"/>
          <w:rtl/>
        </w:rPr>
        <w:t xml:space="preserve"> ثبت کردند</w:t>
      </w:r>
      <w:r w:rsidRPr="006D2A0A">
        <w:rPr>
          <w:rFonts w:cs="B Zar" w:hint="cs"/>
          <w:sz w:val="26"/>
          <w:szCs w:val="26"/>
          <w:rtl/>
        </w:rPr>
        <w:t xml:space="preserve">. </w:t>
      </w:r>
      <w:r w:rsidR="004D01FF" w:rsidRPr="006D2A0A">
        <w:rPr>
          <w:rFonts w:cs="B Zar" w:hint="cs"/>
          <w:sz w:val="26"/>
          <w:szCs w:val="26"/>
          <w:rtl/>
        </w:rPr>
        <w:t>در دهه ی 1860، آ. س. گاتسیسکی جوک های شهر فرنگ های نیژ</w:t>
      </w:r>
      <w:r w:rsidR="000D130E" w:rsidRPr="006D2A0A">
        <w:rPr>
          <w:rFonts w:cs="B Zar" w:hint="cs"/>
          <w:sz w:val="26"/>
          <w:szCs w:val="26"/>
          <w:rtl/>
        </w:rPr>
        <w:t>نی گورود را جمع کرد</w:t>
      </w:r>
      <w:r w:rsidR="004D01FF" w:rsidRPr="006D2A0A">
        <w:rPr>
          <w:rFonts w:cs="B Zar" w:hint="cs"/>
          <w:sz w:val="26"/>
          <w:szCs w:val="26"/>
          <w:rtl/>
        </w:rPr>
        <w:t>.</w:t>
      </w:r>
      <w:r w:rsidR="009901BE" w:rsidRPr="006D2A0A">
        <w:rPr>
          <w:rFonts w:cs="B Zar" w:hint="cs"/>
          <w:sz w:val="26"/>
          <w:szCs w:val="26"/>
          <w:rtl/>
        </w:rPr>
        <w:t xml:space="preserve"> در سال 1871، و. ای. کیلسیف از دو «پدربزرگ» پتربورگ نوشت </w:t>
      </w:r>
      <w:r w:rsidR="009901BE" w:rsidRPr="006D2A0A">
        <w:rPr>
          <w:rFonts w:ascii="Times New Roman" w:hAnsi="Times New Roman" w:cs="Times New Roman" w:hint="cs"/>
          <w:sz w:val="26"/>
          <w:szCs w:val="26"/>
          <w:rtl/>
        </w:rPr>
        <w:t>–</w:t>
      </w:r>
      <w:r w:rsidR="009901BE" w:rsidRPr="006D2A0A">
        <w:rPr>
          <w:rFonts w:cs="B Zar" w:hint="cs"/>
          <w:sz w:val="26"/>
          <w:szCs w:val="26"/>
          <w:rtl/>
        </w:rPr>
        <w:t xml:space="preserve"> که جوک های سیاه بازی</w:t>
      </w:r>
      <w:r w:rsidR="00E0083F" w:rsidRPr="006D2A0A">
        <w:rPr>
          <w:rFonts w:cs="B Zar" w:hint="cs"/>
          <w:sz w:val="26"/>
          <w:szCs w:val="26"/>
          <w:rtl/>
        </w:rPr>
        <w:t xml:space="preserve"> نامیده می شد، و تنها در سال 1889 منتشر شد. </w:t>
      </w:r>
    </w:p>
    <w:p w:rsidR="007F5F1A" w:rsidRPr="006D2A0A" w:rsidRDefault="00C077F8" w:rsidP="009901BE">
      <w:pPr>
        <w:rPr>
          <w:rFonts w:cs="B Zar"/>
          <w:sz w:val="26"/>
          <w:szCs w:val="26"/>
          <w:rtl/>
        </w:rPr>
      </w:pPr>
      <w:r w:rsidRPr="006D2A0A">
        <w:rPr>
          <w:rFonts w:cs="B Zar" w:hint="cs"/>
          <w:sz w:val="26"/>
          <w:szCs w:val="26"/>
          <w:rtl/>
        </w:rPr>
        <w:t>مطالعه هنرهای نمایش-عوامانه</w:t>
      </w:r>
      <w:r w:rsidR="00E0083F" w:rsidRPr="006D2A0A">
        <w:rPr>
          <w:rFonts w:cs="B Zar" w:hint="cs"/>
          <w:sz w:val="26"/>
          <w:szCs w:val="26"/>
          <w:rtl/>
        </w:rPr>
        <w:t xml:space="preserve"> در قرن های نوزدهم و بیستم، با اولین آثار آ.د.  الفرووا و و. ن. پیریتز، که خاص تئاتر عروسکی بود، آغاز شد. </w:t>
      </w:r>
    </w:p>
    <w:p w:rsidR="0076055B" w:rsidRPr="006D2A0A" w:rsidRDefault="007F5F1A" w:rsidP="009901BE">
      <w:pPr>
        <w:rPr>
          <w:rFonts w:cs="B Zar"/>
          <w:sz w:val="26"/>
          <w:szCs w:val="26"/>
          <w:rtl/>
        </w:rPr>
      </w:pPr>
      <w:r w:rsidRPr="006D2A0A">
        <w:rPr>
          <w:rFonts w:cs="B Zar" w:hint="cs"/>
          <w:sz w:val="26"/>
          <w:szCs w:val="26"/>
          <w:rtl/>
        </w:rPr>
        <w:t xml:space="preserve">انواع و اشکال تئاتر فولکلور روس به طور کامل در آثار آ. و.گرونتووسکی، آ. ف. نکریلوف و ان. ای ساوشکین شرح داده شده است. </w:t>
      </w:r>
      <w:r w:rsidR="004D01FF" w:rsidRPr="006D2A0A">
        <w:rPr>
          <w:rFonts w:cs="B Zar" w:hint="cs"/>
          <w:sz w:val="26"/>
          <w:szCs w:val="26"/>
          <w:rtl/>
        </w:rPr>
        <w:t xml:space="preserve"> </w:t>
      </w:r>
    </w:p>
    <w:p w:rsidR="00457568" w:rsidRPr="006D2A0A" w:rsidRDefault="0076055B" w:rsidP="009901BE">
      <w:pPr>
        <w:rPr>
          <w:rFonts w:cs="B Zar"/>
          <w:sz w:val="26"/>
          <w:szCs w:val="26"/>
          <w:rtl/>
        </w:rPr>
      </w:pPr>
      <w:r w:rsidRPr="006D2A0A">
        <w:rPr>
          <w:rFonts w:cs="B Zar" w:hint="cs"/>
          <w:sz w:val="26"/>
          <w:szCs w:val="26"/>
          <w:rtl/>
        </w:rPr>
        <w:t>آ.و. گرونتوفسکی در کتاب خود«باز</w:t>
      </w:r>
      <w:r w:rsidR="000B7D12" w:rsidRPr="006D2A0A">
        <w:rPr>
          <w:rFonts w:cs="B Zar" w:hint="cs"/>
          <w:sz w:val="26"/>
          <w:szCs w:val="26"/>
          <w:rtl/>
        </w:rPr>
        <w:t xml:space="preserve">ی های شاد و اندوهگین» </w:t>
      </w:r>
      <w:r w:rsidRPr="006D2A0A">
        <w:rPr>
          <w:rFonts w:cs="B Zar" w:hint="cs"/>
          <w:sz w:val="26"/>
          <w:szCs w:val="26"/>
          <w:rtl/>
        </w:rPr>
        <w:t>مظاهر تئاتر فولکلور سنتی روسیه مانند بازی های پوشانه، درام های داستانی تخیلی</w:t>
      </w:r>
      <w:r w:rsidR="006A2F13" w:rsidRPr="006D2A0A">
        <w:rPr>
          <w:rStyle w:val="FootnoteReference"/>
          <w:rFonts w:cs="B Zar"/>
          <w:sz w:val="26"/>
          <w:szCs w:val="26"/>
          <w:rtl/>
        </w:rPr>
        <w:footnoteReference w:id="11"/>
      </w:r>
      <w:r w:rsidRPr="006D2A0A">
        <w:rPr>
          <w:rFonts w:cs="B Zar" w:hint="cs"/>
          <w:sz w:val="26"/>
          <w:szCs w:val="26"/>
          <w:rtl/>
        </w:rPr>
        <w:t>، تئاتر پتروشکا، نمایش عروسکی</w:t>
      </w:r>
      <w:r w:rsidRPr="006D2A0A">
        <w:rPr>
          <w:rStyle w:val="FootnoteReference"/>
          <w:rFonts w:cs="B Zar"/>
          <w:sz w:val="26"/>
          <w:szCs w:val="26"/>
          <w:rtl/>
        </w:rPr>
        <w:footnoteReference w:id="12"/>
      </w:r>
      <w:r w:rsidRPr="006D2A0A">
        <w:rPr>
          <w:rFonts w:cs="B Zar" w:hint="cs"/>
          <w:sz w:val="26"/>
          <w:szCs w:val="26"/>
          <w:rtl/>
        </w:rPr>
        <w:t>،</w:t>
      </w:r>
      <w:r w:rsidR="009D351A" w:rsidRPr="006D2A0A">
        <w:rPr>
          <w:rFonts w:cs="B Zar" w:hint="cs"/>
          <w:sz w:val="26"/>
          <w:szCs w:val="26"/>
          <w:rtl/>
        </w:rPr>
        <w:t xml:space="preserve"> </w:t>
      </w:r>
      <w:r w:rsidR="0057690B" w:rsidRPr="006D2A0A">
        <w:rPr>
          <w:rFonts w:cs="B Zar" w:hint="cs"/>
          <w:sz w:val="26"/>
          <w:szCs w:val="26"/>
          <w:rtl/>
        </w:rPr>
        <w:t xml:space="preserve"> </w:t>
      </w:r>
      <w:r w:rsidR="006A2F13" w:rsidRPr="006D2A0A">
        <w:rPr>
          <w:rFonts w:cs="B Zar" w:hint="cs"/>
          <w:sz w:val="26"/>
          <w:szCs w:val="26"/>
          <w:rtl/>
        </w:rPr>
        <w:t xml:space="preserve">بازی با خرس، </w:t>
      </w:r>
      <w:r w:rsidR="009B3778" w:rsidRPr="006D2A0A">
        <w:rPr>
          <w:rFonts w:cs="B Zar" w:hint="cs"/>
          <w:sz w:val="26"/>
          <w:szCs w:val="26"/>
          <w:rtl/>
        </w:rPr>
        <w:t>تئاتر عامیانه</w:t>
      </w:r>
      <w:r w:rsidR="006A2F13" w:rsidRPr="006D2A0A">
        <w:rPr>
          <w:rFonts w:cs="B Zar" w:hint="cs"/>
          <w:sz w:val="26"/>
          <w:szCs w:val="26"/>
          <w:rtl/>
        </w:rPr>
        <w:t xml:space="preserve"> </w:t>
      </w:r>
      <w:r w:rsidR="006A2F13" w:rsidRPr="006D2A0A">
        <w:rPr>
          <w:rFonts w:ascii="Times New Roman" w:hAnsi="Times New Roman" w:cs="Times New Roman" w:hint="cs"/>
          <w:sz w:val="26"/>
          <w:szCs w:val="26"/>
          <w:rtl/>
        </w:rPr>
        <w:t>–</w:t>
      </w:r>
      <w:r w:rsidR="006A2F13" w:rsidRPr="006D2A0A">
        <w:rPr>
          <w:rFonts w:cs="B Zar" w:hint="cs"/>
          <w:sz w:val="26"/>
          <w:szCs w:val="26"/>
          <w:rtl/>
        </w:rPr>
        <w:t xml:space="preserve"> اجراهای آماتور مردمی، تئاتر سیاه</w:t>
      </w:r>
      <w:r w:rsidR="0061628C" w:rsidRPr="006D2A0A">
        <w:rPr>
          <w:rStyle w:val="FootnoteReference"/>
          <w:rFonts w:cs="B Zar"/>
          <w:sz w:val="26"/>
          <w:szCs w:val="26"/>
          <w:rtl/>
        </w:rPr>
        <w:footnoteReference w:id="13"/>
      </w:r>
      <w:r w:rsidR="006A2F13" w:rsidRPr="006D2A0A">
        <w:rPr>
          <w:rFonts w:cs="B Zar" w:hint="cs"/>
          <w:sz w:val="26"/>
          <w:szCs w:val="26"/>
          <w:rtl/>
        </w:rPr>
        <w:t xml:space="preserve"> بازی </w:t>
      </w:r>
      <w:r w:rsidR="006A2F13" w:rsidRPr="006D2A0A">
        <w:rPr>
          <w:rFonts w:ascii="Times New Roman" w:hAnsi="Times New Roman" w:cs="Times New Roman" w:hint="cs"/>
          <w:sz w:val="26"/>
          <w:szCs w:val="26"/>
          <w:rtl/>
        </w:rPr>
        <w:t>–</w:t>
      </w:r>
      <w:r w:rsidR="006A2F13" w:rsidRPr="006D2A0A">
        <w:rPr>
          <w:rFonts w:cs="B Zar" w:hint="cs"/>
          <w:sz w:val="26"/>
          <w:szCs w:val="26"/>
          <w:rtl/>
        </w:rPr>
        <w:t xml:space="preserve"> اصطلاحا تئاتر مردم خوانده می شد، سیاه بازی پدربزرگ ها،</w:t>
      </w:r>
      <w:r w:rsidR="009E37B7" w:rsidRPr="006D2A0A">
        <w:rPr>
          <w:rFonts w:cs="B Zar" w:hint="cs"/>
          <w:sz w:val="26"/>
          <w:szCs w:val="26"/>
          <w:rtl/>
        </w:rPr>
        <w:t xml:space="preserve"> هراووس</w:t>
      </w:r>
      <w:r w:rsidR="0071559F" w:rsidRPr="006D2A0A">
        <w:rPr>
          <w:rStyle w:val="FootnoteReference"/>
          <w:rFonts w:cs="B Zar"/>
          <w:sz w:val="26"/>
          <w:szCs w:val="26"/>
          <w:rtl/>
        </w:rPr>
        <w:footnoteReference w:id="14"/>
      </w:r>
      <w:r w:rsidR="000B7D12" w:rsidRPr="006D2A0A">
        <w:rPr>
          <w:rFonts w:cs="B Zar" w:hint="cs"/>
          <w:sz w:val="26"/>
          <w:szCs w:val="26"/>
          <w:rtl/>
        </w:rPr>
        <w:t xml:space="preserve"> را در نظر می گیرد </w:t>
      </w:r>
      <w:r w:rsidR="0008574B" w:rsidRPr="006D2A0A">
        <w:rPr>
          <w:rFonts w:cs="B Zar" w:hint="cs"/>
          <w:sz w:val="26"/>
          <w:szCs w:val="26"/>
          <w:rtl/>
        </w:rPr>
        <w:t>، در سال های بعد از انقلاب</w:t>
      </w:r>
      <w:r w:rsidR="00CF3637" w:rsidRPr="006D2A0A">
        <w:rPr>
          <w:rFonts w:cs="B Zar" w:hint="cs"/>
          <w:sz w:val="26"/>
          <w:szCs w:val="26"/>
          <w:rtl/>
        </w:rPr>
        <w:t xml:space="preserve"> اکتبر</w:t>
      </w:r>
      <w:r w:rsidR="0008574B" w:rsidRPr="006D2A0A">
        <w:rPr>
          <w:rFonts w:cs="B Zar" w:hint="cs"/>
          <w:sz w:val="26"/>
          <w:szCs w:val="26"/>
          <w:rtl/>
        </w:rPr>
        <w:t xml:space="preserve">، تلاش هایی برای به انحصار درآوردن تماشگر و ایجاد </w:t>
      </w:r>
      <w:r w:rsidR="0008574B" w:rsidRPr="006D2A0A">
        <w:rPr>
          <w:rFonts w:cs="Times New Roman" w:hint="cs"/>
          <w:sz w:val="26"/>
          <w:szCs w:val="26"/>
          <w:rtl/>
        </w:rPr>
        <w:t>"</w:t>
      </w:r>
      <w:r w:rsidR="0008574B" w:rsidRPr="006D2A0A">
        <w:rPr>
          <w:rFonts w:cs="B Zar" w:hint="cs"/>
          <w:sz w:val="26"/>
          <w:szCs w:val="26"/>
          <w:rtl/>
        </w:rPr>
        <w:t>سیاه بازی سرخ</w:t>
      </w:r>
      <w:r w:rsidR="0008574B" w:rsidRPr="006D2A0A">
        <w:rPr>
          <w:rFonts w:cs="Times New Roman" w:hint="cs"/>
          <w:sz w:val="26"/>
          <w:szCs w:val="26"/>
          <w:rtl/>
        </w:rPr>
        <w:t xml:space="preserve">" </w:t>
      </w:r>
      <w:r w:rsidR="0008574B" w:rsidRPr="006D2A0A">
        <w:rPr>
          <w:rFonts w:cs="B Zar" w:hint="cs"/>
          <w:sz w:val="26"/>
          <w:szCs w:val="26"/>
          <w:rtl/>
        </w:rPr>
        <w:t xml:space="preserve">شد، از این تلاش ها تنها </w:t>
      </w:r>
      <w:r w:rsidR="0008574B" w:rsidRPr="006D2A0A">
        <w:rPr>
          <w:rFonts w:cs="Times New Roman" w:hint="cs"/>
          <w:sz w:val="26"/>
          <w:szCs w:val="26"/>
          <w:rtl/>
        </w:rPr>
        <w:t>"</w:t>
      </w:r>
      <w:r w:rsidR="0008574B" w:rsidRPr="006D2A0A">
        <w:rPr>
          <w:rFonts w:cs="B Zar" w:hint="cs"/>
          <w:sz w:val="26"/>
          <w:szCs w:val="26"/>
          <w:rtl/>
        </w:rPr>
        <w:t>تیم های تبلیغاتی</w:t>
      </w:r>
      <w:r w:rsidR="0008574B" w:rsidRPr="006D2A0A">
        <w:rPr>
          <w:rFonts w:cs="Times New Roman" w:hint="cs"/>
          <w:sz w:val="26"/>
          <w:szCs w:val="26"/>
          <w:rtl/>
        </w:rPr>
        <w:t>"</w:t>
      </w:r>
      <w:r w:rsidR="0008574B" w:rsidRPr="006D2A0A">
        <w:rPr>
          <w:rFonts w:cs="B Zar" w:hint="cs"/>
          <w:sz w:val="26"/>
          <w:szCs w:val="26"/>
          <w:rtl/>
        </w:rPr>
        <w:t xml:space="preserve"> باقی ماندند. </w:t>
      </w:r>
    </w:p>
    <w:p w:rsidR="00CF3637" w:rsidRPr="006D2A0A" w:rsidRDefault="00CF3637" w:rsidP="009901BE">
      <w:pPr>
        <w:rPr>
          <w:rFonts w:cs="B Zar"/>
          <w:sz w:val="26"/>
          <w:szCs w:val="26"/>
          <w:rtl/>
        </w:rPr>
      </w:pPr>
      <w:r w:rsidRPr="006D2A0A">
        <w:rPr>
          <w:rFonts w:cs="B Zar" w:hint="cs"/>
          <w:sz w:val="26"/>
          <w:szCs w:val="26"/>
          <w:rtl/>
        </w:rPr>
        <w:t>با توجه به رده بندی ارائه شده ی آ. ف. نیکرالوف و ن.ای. ساوشکین در کتاب «تئاتر فولکلور رایج ترین نوع تئاتر فولکلور سنتی روسیه»</w:t>
      </w:r>
      <w:r w:rsidR="00713D15" w:rsidRPr="006D2A0A">
        <w:rPr>
          <w:rFonts w:cs="B Zar" w:hint="cs"/>
          <w:sz w:val="26"/>
          <w:szCs w:val="26"/>
          <w:rtl/>
        </w:rPr>
        <w:t>، شامل</w:t>
      </w:r>
      <w:r w:rsidRPr="006D2A0A">
        <w:rPr>
          <w:rFonts w:cs="B Zar" w:hint="cs"/>
          <w:sz w:val="26"/>
          <w:szCs w:val="26"/>
          <w:rtl/>
        </w:rPr>
        <w:t xml:space="preserve">: </w:t>
      </w:r>
      <w:r w:rsidR="00C077F8" w:rsidRPr="006D2A0A">
        <w:rPr>
          <w:rFonts w:cs="B Zar" w:hint="cs"/>
          <w:sz w:val="26"/>
          <w:szCs w:val="26"/>
          <w:rtl/>
        </w:rPr>
        <w:t>درام عوامانه</w:t>
      </w:r>
      <w:r w:rsidRPr="006D2A0A">
        <w:rPr>
          <w:rFonts w:cs="B Zar" w:hint="cs"/>
          <w:sz w:val="26"/>
          <w:szCs w:val="26"/>
          <w:rtl/>
        </w:rPr>
        <w:t>، نمایش مضحکه،</w:t>
      </w:r>
      <w:r w:rsidR="00F4010F" w:rsidRPr="006D2A0A">
        <w:rPr>
          <w:rFonts w:cs="B Zar" w:hint="cs"/>
          <w:sz w:val="26"/>
          <w:szCs w:val="26"/>
          <w:rtl/>
        </w:rPr>
        <w:t xml:space="preserve"> نوازندگان دوره گرد، اجرای صحنه های تولد</w:t>
      </w:r>
      <w:r w:rsidR="00F4010F" w:rsidRPr="006D2A0A">
        <w:rPr>
          <w:rStyle w:val="FootnoteReference"/>
          <w:rFonts w:cs="B Zar"/>
          <w:sz w:val="26"/>
          <w:szCs w:val="26"/>
          <w:rtl/>
        </w:rPr>
        <w:footnoteReference w:id="15"/>
      </w:r>
      <w:r w:rsidR="00713D15" w:rsidRPr="006D2A0A">
        <w:rPr>
          <w:rFonts w:cs="B Zar" w:hint="cs"/>
          <w:sz w:val="26"/>
          <w:szCs w:val="26"/>
          <w:rtl/>
        </w:rPr>
        <w:t xml:space="preserve">، بازی با خرس، شهر فرنگ و تئاتر پتروشکا بودند. </w:t>
      </w:r>
    </w:p>
    <w:p w:rsidR="00426557" w:rsidRPr="006D2A0A" w:rsidRDefault="00426557" w:rsidP="009901BE">
      <w:pPr>
        <w:rPr>
          <w:rFonts w:cs="B Zar"/>
          <w:sz w:val="26"/>
          <w:szCs w:val="26"/>
          <w:rtl/>
        </w:rPr>
      </w:pPr>
      <w:r w:rsidRPr="006D2A0A">
        <w:rPr>
          <w:rFonts w:cs="B Zar" w:hint="cs"/>
          <w:sz w:val="26"/>
          <w:szCs w:val="26"/>
          <w:rtl/>
        </w:rPr>
        <w:t xml:space="preserve">نمایشنامه های </w:t>
      </w:r>
      <w:r w:rsidR="00C077F8" w:rsidRPr="006D2A0A">
        <w:rPr>
          <w:rFonts w:cs="B Zar" w:hint="cs"/>
          <w:sz w:val="26"/>
          <w:szCs w:val="26"/>
          <w:rtl/>
        </w:rPr>
        <w:t>درام عوامانه</w:t>
      </w:r>
      <w:r w:rsidRPr="006D2A0A">
        <w:rPr>
          <w:rFonts w:cs="B Zar" w:hint="cs"/>
          <w:sz w:val="26"/>
          <w:szCs w:val="26"/>
          <w:rtl/>
        </w:rPr>
        <w:t xml:space="preserve"> در نیمه دو</w:t>
      </w:r>
      <w:r w:rsidR="001B7CFB" w:rsidRPr="006D2A0A">
        <w:rPr>
          <w:rFonts w:cs="B Zar" w:hint="cs"/>
          <w:sz w:val="26"/>
          <w:szCs w:val="26"/>
          <w:rtl/>
        </w:rPr>
        <w:t xml:space="preserve">م قرن نوزدهم و اوایل قرن بیستم، </w:t>
      </w:r>
      <w:r w:rsidRPr="006D2A0A">
        <w:rPr>
          <w:rFonts w:cs="B Zar" w:hint="cs"/>
          <w:sz w:val="26"/>
          <w:szCs w:val="26"/>
          <w:rtl/>
        </w:rPr>
        <w:t xml:space="preserve">مجموعه </w:t>
      </w:r>
      <w:r w:rsidR="001B7CFB" w:rsidRPr="006D2A0A">
        <w:rPr>
          <w:rFonts w:cs="B Zar" w:hint="cs"/>
          <w:sz w:val="26"/>
          <w:szCs w:val="26"/>
          <w:rtl/>
        </w:rPr>
        <w:t xml:space="preserve">ی تیپیک زنده ای از تئاتر فولکلور روسیه را تشکیل می دادند. </w:t>
      </w:r>
    </w:p>
    <w:p w:rsidR="00A53633" w:rsidRPr="006D2A0A" w:rsidRDefault="00A53633" w:rsidP="009901BE">
      <w:pPr>
        <w:rPr>
          <w:rFonts w:cs="B Zar"/>
          <w:sz w:val="26"/>
          <w:szCs w:val="26"/>
          <w:rtl/>
        </w:rPr>
      </w:pPr>
      <w:r w:rsidRPr="006D2A0A">
        <w:rPr>
          <w:rFonts w:cs="B Zar" w:hint="cs"/>
          <w:sz w:val="26"/>
          <w:szCs w:val="26"/>
          <w:rtl/>
        </w:rPr>
        <w:t>تنها در زمان اتحاد جماهیر شوروی، به و</w:t>
      </w:r>
      <w:r w:rsidR="008B3610" w:rsidRPr="006D2A0A">
        <w:rPr>
          <w:rFonts w:cs="B Zar" w:hint="cs"/>
          <w:sz w:val="26"/>
          <w:szCs w:val="26"/>
          <w:rtl/>
        </w:rPr>
        <w:t>یژه، پس از سال های جنگ، مواد بای</w:t>
      </w:r>
      <w:r w:rsidRPr="006D2A0A">
        <w:rPr>
          <w:rFonts w:cs="B Zar" w:hint="cs"/>
          <w:sz w:val="26"/>
          <w:szCs w:val="26"/>
          <w:rtl/>
        </w:rPr>
        <w:t>گانی جدید</w:t>
      </w:r>
      <w:r w:rsidR="008B3610" w:rsidRPr="006D2A0A">
        <w:rPr>
          <w:rFonts w:cs="B Zar" w:hint="cs"/>
          <w:sz w:val="26"/>
          <w:szCs w:val="26"/>
          <w:rtl/>
        </w:rPr>
        <w:t>ی</w:t>
      </w:r>
      <w:r w:rsidR="003F5660" w:rsidRPr="006D2A0A">
        <w:rPr>
          <w:rFonts w:cs="B Zar" w:hint="cs"/>
          <w:sz w:val="26"/>
          <w:szCs w:val="26"/>
          <w:rtl/>
        </w:rPr>
        <w:t xml:space="preserve"> کشف شدند، نگارش </w:t>
      </w:r>
      <w:r w:rsidRPr="006D2A0A">
        <w:rPr>
          <w:rFonts w:cs="B Zar" w:hint="cs"/>
          <w:sz w:val="26"/>
          <w:szCs w:val="26"/>
          <w:rtl/>
        </w:rPr>
        <w:t>های مختلف زیادی انجام شد،</w:t>
      </w:r>
      <w:r w:rsidR="0036168D" w:rsidRPr="006D2A0A">
        <w:rPr>
          <w:rFonts w:cs="B Zar" w:hint="cs"/>
          <w:sz w:val="26"/>
          <w:szCs w:val="26"/>
          <w:rtl/>
        </w:rPr>
        <w:t xml:space="preserve"> که</w:t>
      </w:r>
      <w:r w:rsidR="00F76EA8" w:rsidRPr="006D2A0A">
        <w:rPr>
          <w:rFonts w:cs="B Zar" w:hint="cs"/>
          <w:sz w:val="26"/>
          <w:szCs w:val="26"/>
          <w:rtl/>
        </w:rPr>
        <w:t xml:space="preserve"> مرزهای گاهشماری </w:t>
      </w:r>
      <w:r w:rsidR="0036168D" w:rsidRPr="006D2A0A">
        <w:rPr>
          <w:rFonts w:cs="B Zar" w:hint="cs"/>
          <w:sz w:val="26"/>
          <w:szCs w:val="26"/>
          <w:rtl/>
        </w:rPr>
        <w:t>و ج</w:t>
      </w:r>
      <w:r w:rsidR="008B3610" w:rsidRPr="006D2A0A">
        <w:rPr>
          <w:rFonts w:cs="B Zar" w:hint="cs"/>
          <w:sz w:val="26"/>
          <w:szCs w:val="26"/>
          <w:rtl/>
        </w:rPr>
        <w:t xml:space="preserve">غرافیایی درام ها را به پیش می برد </w:t>
      </w:r>
      <w:r w:rsidR="00F76EA8" w:rsidRPr="006D2A0A">
        <w:rPr>
          <w:rFonts w:cs="B Zar" w:hint="cs"/>
          <w:sz w:val="26"/>
          <w:szCs w:val="26"/>
          <w:rtl/>
        </w:rPr>
        <w:t>.</w:t>
      </w:r>
      <w:r w:rsidR="008B3610" w:rsidRPr="006D2A0A">
        <w:rPr>
          <w:rFonts w:cs="B Zar" w:hint="cs"/>
          <w:sz w:val="26"/>
          <w:szCs w:val="26"/>
          <w:rtl/>
        </w:rPr>
        <w:t xml:space="preserve"> معلوم شد،</w:t>
      </w:r>
      <w:r w:rsidR="00C302DD" w:rsidRPr="006D2A0A">
        <w:rPr>
          <w:rFonts w:cs="B Zar" w:hint="cs"/>
          <w:sz w:val="26"/>
          <w:szCs w:val="26"/>
          <w:rtl/>
        </w:rPr>
        <w:t xml:space="preserve"> نه فقط شمال </w:t>
      </w:r>
      <w:r w:rsidR="00C302DD" w:rsidRPr="006D2A0A">
        <w:rPr>
          <w:rFonts w:cs="B Zar" w:hint="cs"/>
          <w:sz w:val="26"/>
          <w:szCs w:val="26"/>
          <w:rtl/>
        </w:rPr>
        <w:lastRenderedPageBreak/>
        <w:t>(منطقه ی آرخانگلسک، کارلیا) و مناطق مرکزی( یاروسلاو، کاستروما)، بلکه منطقه ی ولگا، اورال، سیبیری،</w:t>
      </w:r>
      <w:r w:rsidR="008B3610" w:rsidRPr="006D2A0A">
        <w:rPr>
          <w:rFonts w:cs="B Zar" w:hint="cs"/>
          <w:sz w:val="26"/>
          <w:szCs w:val="26"/>
          <w:rtl/>
        </w:rPr>
        <w:t xml:space="preserve"> نیز</w:t>
      </w:r>
      <w:r w:rsidR="00C302DD" w:rsidRPr="006D2A0A">
        <w:rPr>
          <w:rFonts w:cs="B Zar" w:hint="cs"/>
          <w:sz w:val="26"/>
          <w:szCs w:val="26"/>
          <w:rtl/>
        </w:rPr>
        <w:t xml:space="preserve"> تئاتر فولکلور را می شناختند. </w:t>
      </w:r>
      <w:r w:rsidR="00392BE4" w:rsidRPr="006D2A0A">
        <w:rPr>
          <w:rFonts w:cs="B Zar" w:hint="cs"/>
          <w:sz w:val="26"/>
          <w:szCs w:val="26"/>
          <w:rtl/>
        </w:rPr>
        <w:t xml:space="preserve">طیف گسترده ای از مردم در اجراها شرکت کردند، یاد آنها تا به امروز باقی مانده است. </w:t>
      </w:r>
    </w:p>
    <w:p w:rsidR="00A04842" w:rsidRPr="006D2A0A" w:rsidRDefault="00594F90" w:rsidP="009901BE">
      <w:pPr>
        <w:rPr>
          <w:rFonts w:cs="B Zar"/>
          <w:sz w:val="26"/>
          <w:szCs w:val="26"/>
          <w:rtl/>
        </w:rPr>
      </w:pPr>
      <w:r w:rsidRPr="006D2A0A">
        <w:rPr>
          <w:rFonts w:cs="B Zar" w:hint="cs"/>
          <w:sz w:val="26"/>
          <w:szCs w:val="26"/>
          <w:rtl/>
        </w:rPr>
        <w:t>از نظر ساختمان</w:t>
      </w:r>
      <w:r w:rsidR="00A04842" w:rsidRPr="006D2A0A">
        <w:rPr>
          <w:rFonts w:cs="B Zar" w:hint="cs"/>
          <w:sz w:val="26"/>
          <w:szCs w:val="26"/>
          <w:rtl/>
        </w:rPr>
        <w:t xml:space="preserve"> پیرنگ و ا</w:t>
      </w:r>
      <w:r w:rsidR="00EE1D35" w:rsidRPr="006D2A0A">
        <w:rPr>
          <w:rFonts w:cs="B Zar" w:hint="cs"/>
          <w:sz w:val="26"/>
          <w:szCs w:val="26"/>
          <w:rtl/>
        </w:rPr>
        <w:t>بزا</w:t>
      </w:r>
      <w:r w:rsidR="00747049" w:rsidRPr="006D2A0A">
        <w:rPr>
          <w:rFonts w:cs="B Zar" w:hint="cs"/>
          <w:sz w:val="26"/>
          <w:szCs w:val="26"/>
          <w:rtl/>
        </w:rPr>
        <w:t>رهای شاعرانه، گستره</w:t>
      </w:r>
      <w:r w:rsidR="00EE1D35" w:rsidRPr="006D2A0A">
        <w:rPr>
          <w:rFonts w:cs="B Zar" w:hint="cs"/>
          <w:sz w:val="26"/>
          <w:szCs w:val="26"/>
          <w:rtl/>
        </w:rPr>
        <w:t xml:space="preserve"> و ماهیت</w:t>
      </w:r>
      <w:r w:rsidR="00A04842" w:rsidRPr="006D2A0A">
        <w:rPr>
          <w:rFonts w:cs="B Zar" w:hint="cs"/>
          <w:sz w:val="26"/>
          <w:szCs w:val="26"/>
          <w:rtl/>
        </w:rPr>
        <w:t xml:space="preserve">، و همچنین روش های انتقال، </w:t>
      </w:r>
      <w:r w:rsidR="00C077F8" w:rsidRPr="006D2A0A">
        <w:rPr>
          <w:rFonts w:cs="B Zar" w:hint="cs"/>
          <w:sz w:val="26"/>
          <w:szCs w:val="26"/>
          <w:rtl/>
        </w:rPr>
        <w:t>درام های عوامانه</w:t>
      </w:r>
      <w:r w:rsidR="00A04842" w:rsidRPr="006D2A0A">
        <w:rPr>
          <w:rFonts w:cs="B Zar" w:hint="cs"/>
          <w:sz w:val="26"/>
          <w:szCs w:val="26"/>
          <w:rtl/>
        </w:rPr>
        <w:t xml:space="preserve"> پدیده های فولکلور سنتی هستند. </w:t>
      </w:r>
      <w:r w:rsidRPr="006D2A0A">
        <w:rPr>
          <w:rFonts w:cs="B Zar" w:hint="cs"/>
          <w:sz w:val="26"/>
          <w:szCs w:val="26"/>
          <w:rtl/>
        </w:rPr>
        <w:t>و اجرای آنها تا دهه 1920، و در مکان های دیگر و در سال ها</w:t>
      </w:r>
      <w:r w:rsidR="0016607E" w:rsidRPr="006D2A0A">
        <w:rPr>
          <w:rFonts w:cs="B Zar" w:hint="cs"/>
          <w:sz w:val="26"/>
          <w:szCs w:val="26"/>
          <w:rtl/>
        </w:rPr>
        <w:t>ی قبل از جنگ، این واقعیت را گواهی</w:t>
      </w:r>
      <w:r w:rsidRPr="006D2A0A">
        <w:rPr>
          <w:rFonts w:cs="B Zar" w:hint="cs"/>
          <w:sz w:val="26"/>
          <w:szCs w:val="26"/>
          <w:rtl/>
        </w:rPr>
        <w:t xml:space="preserve"> می دهد، که</w:t>
      </w:r>
      <w:r w:rsidR="00205B9B" w:rsidRPr="006D2A0A">
        <w:rPr>
          <w:rFonts w:cs="B Zar" w:hint="cs"/>
          <w:sz w:val="26"/>
          <w:szCs w:val="26"/>
          <w:rtl/>
        </w:rPr>
        <w:t xml:space="preserve"> این اجراها برای مردم عزیز و مورد علاقه ی</w:t>
      </w:r>
      <w:r w:rsidRPr="006D2A0A">
        <w:rPr>
          <w:rFonts w:cs="B Zar" w:hint="cs"/>
          <w:sz w:val="26"/>
          <w:szCs w:val="26"/>
          <w:rtl/>
        </w:rPr>
        <w:t xml:space="preserve"> آنها</w:t>
      </w:r>
      <w:r w:rsidR="00205B9B" w:rsidRPr="006D2A0A">
        <w:rPr>
          <w:rFonts w:cs="B Zar" w:hint="cs"/>
          <w:sz w:val="26"/>
          <w:szCs w:val="26"/>
          <w:rtl/>
        </w:rPr>
        <w:t xml:space="preserve"> بودند. </w:t>
      </w:r>
    </w:p>
    <w:p w:rsidR="00D85F21" w:rsidRPr="006D2A0A" w:rsidRDefault="00D85F21" w:rsidP="009901BE">
      <w:pPr>
        <w:rPr>
          <w:rFonts w:cs="B Zar"/>
          <w:sz w:val="26"/>
          <w:szCs w:val="26"/>
          <w:rtl/>
        </w:rPr>
      </w:pPr>
      <w:r w:rsidRPr="006D2A0A">
        <w:rPr>
          <w:rFonts w:cs="B Zar" w:hint="cs"/>
          <w:sz w:val="26"/>
          <w:szCs w:val="26"/>
          <w:rtl/>
        </w:rPr>
        <w:t xml:space="preserve">محققان به درستی به پژواک اجتماعی </w:t>
      </w:r>
      <w:r w:rsidR="00C077F8" w:rsidRPr="006D2A0A">
        <w:rPr>
          <w:rFonts w:cs="B Zar" w:hint="cs"/>
          <w:sz w:val="26"/>
          <w:szCs w:val="26"/>
          <w:rtl/>
        </w:rPr>
        <w:t>درام های عوامانه</w:t>
      </w:r>
      <w:r w:rsidRPr="006D2A0A">
        <w:rPr>
          <w:rFonts w:cs="B Zar" w:hint="cs"/>
          <w:sz w:val="26"/>
          <w:szCs w:val="26"/>
          <w:rtl/>
        </w:rPr>
        <w:t xml:space="preserve"> و عناصر طنز در آنها اشاره می کنند. با این حال، این ویژگی ها، اغلب مطلق شدند. </w:t>
      </w:r>
      <w:r w:rsidR="00752C26" w:rsidRPr="006D2A0A">
        <w:rPr>
          <w:rFonts w:cs="B Zar" w:hint="cs"/>
          <w:sz w:val="26"/>
          <w:szCs w:val="26"/>
          <w:rtl/>
        </w:rPr>
        <w:t xml:space="preserve">بنابراین، محتوای نمایشنامه «تزار ماکسیمیلیان» به افشای سیاسی استبداد، و «قایق ها» - به فراخوانی برای شکستن زمین داران می پردازد. </w:t>
      </w:r>
      <w:r w:rsidR="00BD4990" w:rsidRPr="006D2A0A">
        <w:rPr>
          <w:rFonts w:cs="B Zar" w:hint="cs"/>
          <w:sz w:val="26"/>
          <w:szCs w:val="26"/>
          <w:rtl/>
        </w:rPr>
        <w:t xml:space="preserve">در نمایشنامه ها تلاش کردند «لایه بندی طبقاتی دهقانان» ، و حتی </w:t>
      </w:r>
      <w:r w:rsidR="00217B1A" w:rsidRPr="006D2A0A">
        <w:rPr>
          <w:rFonts w:cs="B Zar" w:hint="cs"/>
          <w:sz w:val="26"/>
          <w:szCs w:val="26"/>
          <w:rtl/>
        </w:rPr>
        <w:t>نسخه هایی</w:t>
      </w:r>
      <w:r w:rsidR="00BD4990" w:rsidRPr="006D2A0A">
        <w:rPr>
          <w:rFonts w:cs="B Zar" w:hint="cs"/>
          <w:sz w:val="26"/>
          <w:szCs w:val="26"/>
          <w:rtl/>
        </w:rPr>
        <w:t xml:space="preserve"> از نمایشنامه ها که </w:t>
      </w:r>
      <w:r w:rsidR="00217B1A" w:rsidRPr="006D2A0A">
        <w:rPr>
          <w:rFonts w:cs="B Zar" w:hint="cs"/>
          <w:sz w:val="26"/>
          <w:szCs w:val="26"/>
          <w:rtl/>
        </w:rPr>
        <w:t>«  توسط</w:t>
      </w:r>
      <w:r w:rsidR="00BD4990" w:rsidRPr="006D2A0A">
        <w:rPr>
          <w:rFonts w:cs="B Zar" w:hint="cs"/>
          <w:sz w:val="26"/>
          <w:szCs w:val="26"/>
          <w:rtl/>
        </w:rPr>
        <w:t xml:space="preserve"> نویسندگان دارای ذهنیت کولاکی</w:t>
      </w:r>
      <w:r w:rsidR="00217B1A" w:rsidRPr="006D2A0A">
        <w:rPr>
          <w:rFonts w:cs="B Zar" w:hint="cs"/>
          <w:sz w:val="26"/>
          <w:szCs w:val="26"/>
          <w:rtl/>
        </w:rPr>
        <w:t xml:space="preserve"> پرداخت شده اند</w:t>
      </w:r>
      <w:r w:rsidR="00BD4990" w:rsidRPr="006D2A0A">
        <w:rPr>
          <w:rFonts w:cs="B Zar" w:hint="cs"/>
          <w:sz w:val="26"/>
          <w:szCs w:val="26"/>
          <w:rtl/>
        </w:rPr>
        <w:t xml:space="preserve">» را شناسایی کنند. </w:t>
      </w:r>
    </w:p>
    <w:p w:rsidR="009F28F3" w:rsidRPr="006D2A0A" w:rsidRDefault="00AD0246" w:rsidP="009901BE">
      <w:pPr>
        <w:rPr>
          <w:rFonts w:cs="B Zar"/>
          <w:sz w:val="26"/>
          <w:szCs w:val="26"/>
          <w:rtl/>
        </w:rPr>
      </w:pPr>
      <w:r w:rsidRPr="006D2A0A">
        <w:rPr>
          <w:rFonts w:cs="B Zar" w:hint="cs"/>
          <w:sz w:val="26"/>
          <w:szCs w:val="26"/>
          <w:rtl/>
        </w:rPr>
        <w:t>به طور طبیعی، هر دوره ی تاریخی تاثیر خود را ب</w:t>
      </w:r>
      <w:r w:rsidR="00D828C8" w:rsidRPr="006D2A0A">
        <w:rPr>
          <w:rFonts w:cs="B Zar" w:hint="cs"/>
          <w:sz w:val="26"/>
          <w:szCs w:val="26"/>
          <w:rtl/>
        </w:rPr>
        <w:t xml:space="preserve">ر نمایشنامه </w:t>
      </w:r>
      <w:r w:rsidR="003B7D0B" w:rsidRPr="006D2A0A">
        <w:rPr>
          <w:rFonts w:cs="B Zar" w:hint="cs"/>
          <w:sz w:val="26"/>
          <w:szCs w:val="26"/>
          <w:rtl/>
        </w:rPr>
        <w:t>های مردمی گذاشته است</w:t>
      </w:r>
      <w:r w:rsidRPr="006D2A0A">
        <w:rPr>
          <w:rFonts w:cs="B Zar" w:hint="cs"/>
          <w:sz w:val="26"/>
          <w:szCs w:val="26"/>
          <w:rtl/>
        </w:rPr>
        <w:t>؛ نب</w:t>
      </w:r>
      <w:r w:rsidR="006D5A0A" w:rsidRPr="006D2A0A">
        <w:rPr>
          <w:rFonts w:cs="B Zar" w:hint="cs"/>
          <w:sz w:val="26"/>
          <w:szCs w:val="26"/>
          <w:rtl/>
        </w:rPr>
        <w:t>اید فراموش کنیم، که این امر به</w:t>
      </w:r>
      <w:r w:rsidR="00D828C8" w:rsidRPr="006D2A0A">
        <w:rPr>
          <w:rFonts w:cs="B Zar" w:hint="cs"/>
          <w:sz w:val="26"/>
          <w:szCs w:val="26"/>
          <w:rtl/>
        </w:rPr>
        <w:t xml:space="preserve"> ظ</w:t>
      </w:r>
      <w:r w:rsidRPr="006D2A0A">
        <w:rPr>
          <w:rFonts w:cs="B Zar" w:hint="cs"/>
          <w:sz w:val="26"/>
          <w:szCs w:val="26"/>
          <w:rtl/>
        </w:rPr>
        <w:t>رفیت</w:t>
      </w:r>
      <w:r w:rsidR="00F44C18" w:rsidRPr="006D2A0A">
        <w:rPr>
          <w:rFonts w:cs="B Zar" w:hint="cs"/>
          <w:sz w:val="26"/>
          <w:szCs w:val="26"/>
          <w:rtl/>
        </w:rPr>
        <w:t xml:space="preserve"> خارق العاده و غنای </w:t>
      </w:r>
      <w:r w:rsidR="003B7D0B" w:rsidRPr="006D2A0A">
        <w:rPr>
          <w:rFonts w:cs="B Zar" w:hint="cs"/>
          <w:sz w:val="26"/>
          <w:szCs w:val="26"/>
          <w:rtl/>
        </w:rPr>
        <w:t>روابط مرتبط</w:t>
      </w:r>
      <w:r w:rsidR="006D5A0A" w:rsidRPr="006D2A0A">
        <w:rPr>
          <w:rFonts w:cs="B Zar" w:hint="cs"/>
          <w:sz w:val="26"/>
          <w:szCs w:val="26"/>
          <w:rtl/>
        </w:rPr>
        <w:t xml:space="preserve"> با محتوای شعری آنها کمک کرده است</w:t>
      </w:r>
      <w:r w:rsidRPr="006D2A0A">
        <w:rPr>
          <w:rFonts w:cs="B Zar" w:hint="cs"/>
          <w:sz w:val="26"/>
          <w:szCs w:val="26"/>
          <w:rtl/>
        </w:rPr>
        <w:t>.</w:t>
      </w:r>
    </w:p>
    <w:p w:rsidR="00AD0246" w:rsidRPr="006D2A0A" w:rsidRDefault="0035522B" w:rsidP="009901BE">
      <w:pPr>
        <w:rPr>
          <w:rFonts w:cs="B Zar"/>
          <w:sz w:val="26"/>
          <w:szCs w:val="26"/>
          <w:rtl/>
        </w:rPr>
      </w:pPr>
      <w:r w:rsidRPr="006D2A0A">
        <w:rPr>
          <w:rFonts w:cs="B Zar" w:hint="cs"/>
          <w:sz w:val="26"/>
          <w:szCs w:val="26"/>
          <w:rtl/>
        </w:rPr>
        <w:t xml:space="preserve">موضوع و مسئله </w:t>
      </w:r>
      <w:r w:rsidR="00C077F8" w:rsidRPr="006D2A0A">
        <w:rPr>
          <w:rFonts w:cs="B Zar" w:hint="cs"/>
          <w:sz w:val="26"/>
          <w:szCs w:val="26"/>
          <w:rtl/>
        </w:rPr>
        <w:t>درام های عوامانه</w:t>
      </w:r>
      <w:r w:rsidR="009F28F3" w:rsidRPr="006D2A0A">
        <w:rPr>
          <w:rFonts w:cs="B Zar" w:hint="cs"/>
          <w:sz w:val="26"/>
          <w:szCs w:val="26"/>
          <w:rtl/>
        </w:rPr>
        <w:t>،</w:t>
      </w:r>
      <w:r w:rsidR="00C93C7C" w:rsidRPr="006D2A0A">
        <w:rPr>
          <w:rFonts w:cs="B Zar" w:hint="cs"/>
          <w:sz w:val="26"/>
          <w:szCs w:val="26"/>
          <w:rtl/>
        </w:rPr>
        <w:t xml:space="preserve"> شباهت</w:t>
      </w:r>
      <w:r w:rsidR="00ED35B0" w:rsidRPr="006D2A0A">
        <w:rPr>
          <w:rFonts w:cs="B Zar" w:hint="cs"/>
          <w:sz w:val="26"/>
          <w:szCs w:val="26"/>
          <w:rtl/>
        </w:rPr>
        <w:t xml:space="preserve"> و تفاوت هایی با دیگر ژانرهای فولکلور دارد</w:t>
      </w:r>
      <w:r w:rsidR="009F28F3" w:rsidRPr="006D2A0A">
        <w:rPr>
          <w:rFonts w:cs="B Zar" w:hint="cs"/>
          <w:sz w:val="26"/>
          <w:szCs w:val="26"/>
          <w:rtl/>
        </w:rPr>
        <w:t xml:space="preserve">. </w:t>
      </w:r>
      <w:r w:rsidR="00ED35B0" w:rsidRPr="006D2A0A">
        <w:rPr>
          <w:rFonts w:cs="B Zar" w:hint="cs"/>
          <w:sz w:val="26"/>
          <w:szCs w:val="26"/>
          <w:rtl/>
        </w:rPr>
        <w:t>بنابراین</w:t>
      </w:r>
      <w:r w:rsidR="006F5283" w:rsidRPr="006D2A0A">
        <w:rPr>
          <w:rFonts w:cs="B Zar" w:hint="cs"/>
          <w:sz w:val="26"/>
          <w:szCs w:val="26"/>
          <w:rtl/>
        </w:rPr>
        <w:t>، موضوع راهزنی</w:t>
      </w:r>
      <w:r w:rsidR="00ED35B0" w:rsidRPr="006D2A0A">
        <w:rPr>
          <w:rFonts w:cs="B Zar" w:hint="cs"/>
          <w:sz w:val="26"/>
          <w:szCs w:val="26"/>
          <w:rtl/>
        </w:rPr>
        <w:t>، به دلیل واقعیت تاریخی روسیه در قرون 17 و 18، برای بسیاری از ژانرهای فولکلور از حماسه تا ضرب المثل ها شناخته شده بود.</w:t>
      </w:r>
      <w:r w:rsidR="00D52DF3" w:rsidRPr="006D2A0A">
        <w:rPr>
          <w:rFonts w:cs="B Zar" w:hint="cs"/>
          <w:sz w:val="26"/>
          <w:szCs w:val="26"/>
          <w:rtl/>
        </w:rPr>
        <w:t xml:space="preserve"> </w:t>
      </w:r>
      <w:r w:rsidR="000001C6" w:rsidRPr="006D2A0A">
        <w:rPr>
          <w:rFonts w:cs="B Zar" w:hint="cs"/>
          <w:sz w:val="26"/>
          <w:szCs w:val="26"/>
          <w:rtl/>
        </w:rPr>
        <w:t xml:space="preserve">این </w:t>
      </w:r>
      <w:r w:rsidR="00D52DF3" w:rsidRPr="006D2A0A">
        <w:rPr>
          <w:rFonts w:cs="B Zar" w:hint="cs"/>
          <w:sz w:val="26"/>
          <w:szCs w:val="26"/>
          <w:rtl/>
        </w:rPr>
        <w:t>به شیوه ی خود در حماسه «ایلیا مورامیتس و راهزنان»، در تصنیف«خواهر و برادران راهزن» و«زن راهز</w:t>
      </w:r>
      <w:r w:rsidR="009E5080" w:rsidRPr="006D2A0A">
        <w:rPr>
          <w:rFonts w:cs="B Zar" w:hint="cs"/>
          <w:sz w:val="26"/>
          <w:szCs w:val="26"/>
          <w:rtl/>
        </w:rPr>
        <w:t>ن»، سرانجام در ترانه های دلاورانه</w:t>
      </w:r>
      <w:r w:rsidR="00D52DF3" w:rsidRPr="006D2A0A">
        <w:rPr>
          <w:rFonts w:cs="B Zar" w:hint="cs"/>
          <w:sz w:val="26"/>
          <w:szCs w:val="26"/>
          <w:rtl/>
        </w:rPr>
        <w:t xml:space="preserve"> ای، به عنوان مثال، در «سکوت کنید</w:t>
      </w:r>
      <w:r w:rsidR="004C4B01" w:rsidRPr="006D2A0A">
        <w:rPr>
          <w:rFonts w:cs="B Zar" w:hint="cs"/>
          <w:sz w:val="26"/>
          <w:szCs w:val="26"/>
          <w:rtl/>
        </w:rPr>
        <w:t>، مادر</w:t>
      </w:r>
      <w:r w:rsidR="009E5080" w:rsidRPr="006D2A0A">
        <w:rPr>
          <w:rFonts w:cs="B Zar" w:hint="cs"/>
          <w:sz w:val="26"/>
          <w:szCs w:val="26"/>
          <w:rtl/>
        </w:rPr>
        <w:t>، درخت</w:t>
      </w:r>
      <w:r w:rsidR="000001C6" w:rsidRPr="006D2A0A">
        <w:rPr>
          <w:rFonts w:cs="B Zar" w:hint="cs"/>
          <w:sz w:val="26"/>
          <w:szCs w:val="26"/>
          <w:rtl/>
        </w:rPr>
        <w:t xml:space="preserve"> بلوط سبز» خود را نشان داد</w:t>
      </w:r>
      <w:r w:rsidR="00D52DF3" w:rsidRPr="006D2A0A">
        <w:rPr>
          <w:rFonts w:cs="B Zar" w:hint="cs"/>
          <w:sz w:val="26"/>
          <w:szCs w:val="26"/>
          <w:rtl/>
        </w:rPr>
        <w:t xml:space="preserve">. </w:t>
      </w:r>
      <w:r w:rsidR="00ED35B0" w:rsidRPr="006D2A0A">
        <w:rPr>
          <w:rFonts w:cs="B Zar" w:hint="cs"/>
          <w:sz w:val="26"/>
          <w:szCs w:val="26"/>
          <w:rtl/>
        </w:rPr>
        <w:t xml:space="preserve"> </w:t>
      </w:r>
    </w:p>
    <w:p w:rsidR="006A5E97" w:rsidRPr="006D2A0A" w:rsidRDefault="000649F6" w:rsidP="009901BE">
      <w:pPr>
        <w:rPr>
          <w:rFonts w:cs="B Zar"/>
          <w:sz w:val="26"/>
          <w:szCs w:val="26"/>
          <w:rtl/>
        </w:rPr>
      </w:pPr>
      <w:r w:rsidRPr="006D2A0A">
        <w:rPr>
          <w:rFonts w:cs="B Zar" w:hint="cs"/>
          <w:sz w:val="26"/>
          <w:szCs w:val="26"/>
          <w:rtl/>
        </w:rPr>
        <w:t xml:space="preserve">اصول زیبایی شناختی </w:t>
      </w:r>
      <w:r w:rsidR="00C077F8" w:rsidRPr="006D2A0A">
        <w:rPr>
          <w:rFonts w:cs="B Zar" w:hint="cs"/>
          <w:sz w:val="26"/>
          <w:szCs w:val="26"/>
          <w:rtl/>
        </w:rPr>
        <w:t>درام عوامانه</w:t>
      </w:r>
      <w:r w:rsidRPr="006D2A0A">
        <w:rPr>
          <w:rFonts w:cs="B Zar" w:hint="cs"/>
          <w:sz w:val="26"/>
          <w:szCs w:val="26"/>
          <w:rtl/>
        </w:rPr>
        <w:t xml:space="preserve"> توسط الکساندر پوشکین در یادداشت هایی درباره ی </w:t>
      </w:r>
      <w:r w:rsidR="00C077F8" w:rsidRPr="006D2A0A">
        <w:rPr>
          <w:rFonts w:cs="B Zar" w:hint="cs"/>
          <w:sz w:val="26"/>
          <w:szCs w:val="26"/>
          <w:rtl/>
        </w:rPr>
        <w:t>درام عوامانه</w:t>
      </w:r>
      <w:r w:rsidRPr="006D2A0A">
        <w:rPr>
          <w:rFonts w:cs="B Zar" w:hint="cs"/>
          <w:sz w:val="26"/>
          <w:szCs w:val="26"/>
          <w:rtl/>
        </w:rPr>
        <w:t xml:space="preserve"> و درباره ی درام «مارفا پاسادنیتسا»ی م.پ. پاگودین تدوین شد.</w:t>
      </w:r>
      <w:r w:rsidR="00AC5854" w:rsidRPr="006D2A0A">
        <w:rPr>
          <w:rFonts w:cs="B Zar" w:hint="cs"/>
          <w:sz w:val="26"/>
          <w:szCs w:val="26"/>
          <w:rtl/>
        </w:rPr>
        <w:t xml:space="preserve"> « درام در میدان زاده </w:t>
      </w:r>
      <w:r w:rsidR="005C3758" w:rsidRPr="006D2A0A">
        <w:rPr>
          <w:rFonts w:cs="B Zar" w:hint="cs"/>
          <w:sz w:val="26"/>
          <w:szCs w:val="26"/>
          <w:rtl/>
        </w:rPr>
        <w:t xml:space="preserve"> و برای سرگرمی مردم ایجاد شد. مردم، مانند کودکان، خواستار فعالیت های </w:t>
      </w:r>
      <w:r w:rsidR="0092221F" w:rsidRPr="006D2A0A">
        <w:rPr>
          <w:rFonts w:cs="B Zar" w:hint="cs"/>
          <w:sz w:val="26"/>
          <w:szCs w:val="26"/>
          <w:rtl/>
        </w:rPr>
        <w:t xml:space="preserve">تفریحی هستند </w:t>
      </w:r>
      <w:r w:rsidR="0092221F" w:rsidRPr="006D2A0A">
        <w:rPr>
          <w:rFonts w:ascii="Times New Roman" w:hAnsi="Times New Roman" w:cs="Times New Roman" w:hint="cs"/>
          <w:sz w:val="26"/>
          <w:szCs w:val="26"/>
          <w:rtl/>
        </w:rPr>
        <w:t>–</w:t>
      </w:r>
      <w:r w:rsidR="0092221F" w:rsidRPr="006D2A0A">
        <w:rPr>
          <w:rFonts w:cs="B Zar" w:hint="cs"/>
          <w:sz w:val="26"/>
          <w:szCs w:val="26"/>
          <w:rtl/>
        </w:rPr>
        <w:t xml:space="preserve"> درام به وی روید</w:t>
      </w:r>
      <w:r w:rsidR="00D5225A" w:rsidRPr="006D2A0A">
        <w:rPr>
          <w:rFonts w:cs="B Zar" w:hint="cs"/>
          <w:sz w:val="26"/>
          <w:szCs w:val="26"/>
          <w:rtl/>
        </w:rPr>
        <w:t>ادهای واقعی خارق العاده ای را نشان</w:t>
      </w:r>
      <w:r w:rsidR="0092221F" w:rsidRPr="006D2A0A">
        <w:rPr>
          <w:rFonts w:cs="B Zar" w:hint="cs"/>
          <w:sz w:val="26"/>
          <w:szCs w:val="26"/>
          <w:rtl/>
        </w:rPr>
        <w:t xml:space="preserve"> می دهد. مردم خواستار احساسات نیرومندی هستند، برای او اعدام </w:t>
      </w:r>
      <w:r w:rsidR="0092221F" w:rsidRPr="006D2A0A">
        <w:rPr>
          <w:rFonts w:ascii="Times New Roman" w:hAnsi="Times New Roman" w:cs="Times New Roman" w:hint="cs"/>
          <w:sz w:val="26"/>
          <w:szCs w:val="26"/>
          <w:rtl/>
        </w:rPr>
        <w:t>–</w:t>
      </w:r>
      <w:r w:rsidR="0092221F" w:rsidRPr="006D2A0A">
        <w:rPr>
          <w:rFonts w:cs="B Zar" w:hint="cs"/>
          <w:sz w:val="26"/>
          <w:szCs w:val="26"/>
          <w:rtl/>
        </w:rPr>
        <w:t xml:space="preserve"> نمایش است. </w:t>
      </w:r>
      <w:r w:rsidR="00D5225A" w:rsidRPr="006D2A0A">
        <w:rPr>
          <w:rFonts w:cs="B Zar" w:hint="cs"/>
          <w:sz w:val="26"/>
          <w:szCs w:val="26"/>
          <w:rtl/>
        </w:rPr>
        <w:t>تراژدی عمدتا</w:t>
      </w:r>
      <w:r w:rsidR="003449A2" w:rsidRPr="006D2A0A">
        <w:rPr>
          <w:rFonts w:cs="B Zar" w:hint="cs"/>
          <w:sz w:val="26"/>
          <w:szCs w:val="26"/>
          <w:rtl/>
        </w:rPr>
        <w:t>ً</w:t>
      </w:r>
      <w:r w:rsidR="00D5225A" w:rsidRPr="006D2A0A">
        <w:rPr>
          <w:rFonts w:cs="B Zar" w:hint="cs"/>
          <w:sz w:val="26"/>
          <w:szCs w:val="26"/>
          <w:rtl/>
        </w:rPr>
        <w:t xml:space="preserve"> جنایات سخت و فجیع، رنج های ماوراء طبیعی و فیزیکی</w:t>
      </w:r>
      <w:r w:rsidR="003449A2" w:rsidRPr="006D2A0A">
        <w:rPr>
          <w:rFonts w:cs="B Zar" w:hint="cs"/>
          <w:sz w:val="26"/>
          <w:szCs w:val="26"/>
          <w:rtl/>
        </w:rPr>
        <w:t xml:space="preserve"> را</w:t>
      </w:r>
      <w:r w:rsidR="00D5225A" w:rsidRPr="006D2A0A">
        <w:rPr>
          <w:rFonts w:cs="B Zar" w:hint="cs"/>
          <w:sz w:val="26"/>
          <w:szCs w:val="26"/>
          <w:rtl/>
        </w:rPr>
        <w:t xml:space="preserve"> ( به عنوان مثال، فیل</w:t>
      </w:r>
      <w:r w:rsidR="003449A2" w:rsidRPr="006D2A0A">
        <w:rPr>
          <w:rFonts w:cs="B Zar" w:hint="cs"/>
          <w:sz w:val="26"/>
          <w:szCs w:val="26"/>
          <w:rtl/>
        </w:rPr>
        <w:t>و</w:t>
      </w:r>
      <w:r w:rsidR="00D5225A" w:rsidRPr="006D2A0A">
        <w:rPr>
          <w:rFonts w:cs="B Zar" w:hint="cs"/>
          <w:sz w:val="26"/>
          <w:szCs w:val="26"/>
          <w:rtl/>
        </w:rPr>
        <w:t>کت</w:t>
      </w:r>
      <w:r w:rsidR="003449A2" w:rsidRPr="006D2A0A">
        <w:rPr>
          <w:rFonts w:cs="B Zar" w:hint="cs"/>
          <w:sz w:val="26"/>
          <w:szCs w:val="26"/>
          <w:rtl/>
        </w:rPr>
        <w:t>تس</w:t>
      </w:r>
      <w:r w:rsidR="00D5225A" w:rsidRPr="006D2A0A">
        <w:rPr>
          <w:rFonts w:cs="B Zar" w:hint="cs"/>
          <w:sz w:val="26"/>
          <w:szCs w:val="26"/>
          <w:rtl/>
        </w:rPr>
        <w:t>،</w:t>
      </w:r>
      <w:r w:rsidRPr="006D2A0A">
        <w:rPr>
          <w:rFonts w:cs="B Zar" w:hint="cs"/>
          <w:sz w:val="26"/>
          <w:szCs w:val="26"/>
          <w:rtl/>
        </w:rPr>
        <w:t xml:space="preserve"> </w:t>
      </w:r>
      <w:r w:rsidR="003449A2" w:rsidRPr="006D2A0A">
        <w:rPr>
          <w:rFonts w:cs="B Zar" w:hint="cs"/>
          <w:sz w:val="26"/>
          <w:szCs w:val="26"/>
          <w:rtl/>
        </w:rPr>
        <w:t>ادیپ، لیر)</w:t>
      </w:r>
      <w:r w:rsidR="0025082B" w:rsidRPr="006D2A0A">
        <w:rPr>
          <w:rFonts w:cs="B Zar" w:hint="cs"/>
          <w:sz w:val="26"/>
          <w:szCs w:val="26"/>
          <w:rtl/>
        </w:rPr>
        <w:t xml:space="preserve"> برای وی به ارمغان آورد</w:t>
      </w:r>
      <w:r w:rsidR="009A322D" w:rsidRPr="006D2A0A">
        <w:rPr>
          <w:rFonts w:cs="B Zar" w:hint="cs"/>
          <w:sz w:val="26"/>
          <w:szCs w:val="26"/>
          <w:rtl/>
        </w:rPr>
        <w:t>.</w:t>
      </w:r>
      <w:r w:rsidR="000632B5" w:rsidRPr="006D2A0A">
        <w:rPr>
          <w:rFonts w:cs="B Zar" w:hint="cs"/>
          <w:sz w:val="26"/>
          <w:szCs w:val="26"/>
          <w:rtl/>
        </w:rPr>
        <w:t xml:space="preserve"> اما عادت</w:t>
      </w:r>
      <w:r w:rsidR="00C077F8" w:rsidRPr="006D2A0A">
        <w:rPr>
          <w:rFonts w:cs="B Zar" w:hint="cs"/>
          <w:sz w:val="26"/>
          <w:szCs w:val="26"/>
          <w:rtl/>
        </w:rPr>
        <w:t>،</w:t>
      </w:r>
      <w:r w:rsidR="000632B5" w:rsidRPr="006D2A0A">
        <w:rPr>
          <w:rFonts w:cs="B Zar" w:hint="cs"/>
          <w:sz w:val="26"/>
          <w:szCs w:val="26"/>
          <w:rtl/>
        </w:rPr>
        <w:t xml:space="preserve"> احساسات را کم رنگ می کند </w:t>
      </w:r>
      <w:r w:rsidR="000632B5" w:rsidRPr="006D2A0A">
        <w:rPr>
          <w:rFonts w:ascii="Times New Roman" w:hAnsi="Times New Roman" w:cs="Times New Roman" w:hint="cs"/>
          <w:sz w:val="26"/>
          <w:szCs w:val="26"/>
          <w:rtl/>
        </w:rPr>
        <w:t>–</w:t>
      </w:r>
      <w:r w:rsidR="000632B5" w:rsidRPr="006D2A0A">
        <w:rPr>
          <w:rFonts w:cs="B Zar" w:hint="cs"/>
          <w:sz w:val="26"/>
          <w:szCs w:val="26"/>
          <w:rtl/>
        </w:rPr>
        <w:t xml:space="preserve"> تخیل </w:t>
      </w:r>
      <w:r w:rsidR="00327118" w:rsidRPr="006D2A0A">
        <w:rPr>
          <w:rFonts w:cs="B Zar" w:hint="cs"/>
          <w:sz w:val="26"/>
          <w:szCs w:val="26"/>
          <w:rtl/>
        </w:rPr>
        <w:t>به جنایت و اعدام خو می گیرد</w:t>
      </w:r>
      <w:r w:rsidR="000632B5" w:rsidRPr="006D2A0A">
        <w:rPr>
          <w:rFonts w:cs="B Zar" w:hint="cs"/>
          <w:sz w:val="26"/>
          <w:szCs w:val="26"/>
          <w:rtl/>
        </w:rPr>
        <w:t xml:space="preserve">، و </w:t>
      </w:r>
      <w:r w:rsidR="00327118" w:rsidRPr="006D2A0A">
        <w:rPr>
          <w:rFonts w:cs="B Zar" w:hint="cs"/>
          <w:sz w:val="26"/>
          <w:szCs w:val="26"/>
          <w:rtl/>
        </w:rPr>
        <w:t>با بی تفاوتی به آنها می نگرد</w:t>
      </w:r>
      <w:r w:rsidR="000632B5" w:rsidRPr="006D2A0A">
        <w:rPr>
          <w:rFonts w:cs="B Zar" w:hint="cs"/>
          <w:sz w:val="26"/>
          <w:szCs w:val="26"/>
          <w:rtl/>
        </w:rPr>
        <w:t xml:space="preserve">، تصویر رنج و بیان خشونت آمیز روح انسان همیشه برای وی تازگی دارد، و همیشه سرگرم کننده، بزرگ و آموزنده است. </w:t>
      </w:r>
      <w:r w:rsidR="00AE4A6B" w:rsidRPr="006D2A0A">
        <w:rPr>
          <w:rFonts w:cs="B Zar" w:hint="cs"/>
          <w:sz w:val="26"/>
          <w:szCs w:val="26"/>
          <w:rtl/>
        </w:rPr>
        <w:t xml:space="preserve">درام </w:t>
      </w:r>
      <w:r w:rsidR="00327118" w:rsidRPr="006D2A0A">
        <w:rPr>
          <w:rFonts w:cs="B Zar" w:hint="cs"/>
          <w:sz w:val="26"/>
          <w:szCs w:val="26"/>
          <w:rtl/>
        </w:rPr>
        <w:t xml:space="preserve">به </w:t>
      </w:r>
      <w:r w:rsidR="00AE4A6B" w:rsidRPr="006D2A0A">
        <w:rPr>
          <w:rFonts w:cs="B Zar" w:hint="cs"/>
          <w:sz w:val="26"/>
          <w:szCs w:val="26"/>
          <w:rtl/>
        </w:rPr>
        <w:t xml:space="preserve">راهنمای احساسات و روح انسان </w:t>
      </w:r>
      <w:r w:rsidR="00327118" w:rsidRPr="006D2A0A">
        <w:rPr>
          <w:rFonts w:cs="B Zar" w:hint="cs"/>
          <w:sz w:val="26"/>
          <w:szCs w:val="26"/>
          <w:rtl/>
        </w:rPr>
        <w:t xml:space="preserve">تبدیل </w:t>
      </w:r>
      <w:r w:rsidR="00AE4A6B" w:rsidRPr="006D2A0A">
        <w:rPr>
          <w:rFonts w:cs="B Zar" w:hint="cs"/>
          <w:sz w:val="26"/>
          <w:szCs w:val="26"/>
          <w:rtl/>
        </w:rPr>
        <w:t>شد.</w:t>
      </w:r>
      <w:r w:rsidR="006822DB" w:rsidRPr="006D2A0A">
        <w:rPr>
          <w:rFonts w:cs="B Zar" w:hint="cs"/>
          <w:sz w:val="26"/>
          <w:szCs w:val="26"/>
          <w:rtl/>
        </w:rPr>
        <w:t xml:space="preserve"> خنده، غم و ترس سه رشته ی خیال ما هستند، که غرق در جادوی دراماتیک هستند</w:t>
      </w:r>
      <w:r w:rsidR="005D30B8" w:rsidRPr="006D2A0A">
        <w:rPr>
          <w:rFonts w:cs="B Zar" w:hint="cs"/>
          <w:sz w:val="26"/>
          <w:szCs w:val="26"/>
          <w:rtl/>
        </w:rPr>
        <w:t>»</w:t>
      </w:r>
      <w:r w:rsidR="006822DB" w:rsidRPr="006D2A0A">
        <w:rPr>
          <w:rFonts w:cs="B Zar" w:hint="cs"/>
          <w:sz w:val="26"/>
          <w:szCs w:val="26"/>
          <w:rtl/>
        </w:rPr>
        <w:t>.</w:t>
      </w:r>
    </w:p>
    <w:p w:rsidR="002C6586" w:rsidRPr="006D2A0A" w:rsidRDefault="000B1014" w:rsidP="009901BE">
      <w:pPr>
        <w:rPr>
          <w:rFonts w:cs="B Zar"/>
          <w:sz w:val="26"/>
          <w:szCs w:val="26"/>
          <w:rtl/>
        </w:rPr>
      </w:pPr>
      <w:r w:rsidRPr="006D2A0A">
        <w:rPr>
          <w:rFonts w:cs="B Zar" w:hint="cs"/>
          <w:sz w:val="26"/>
          <w:szCs w:val="26"/>
          <w:rtl/>
        </w:rPr>
        <w:lastRenderedPageBreak/>
        <w:t xml:space="preserve">آثار ادبی قرن نوزدهم، که بخشی از </w:t>
      </w:r>
      <w:r w:rsidR="00C077F8" w:rsidRPr="006D2A0A">
        <w:rPr>
          <w:rFonts w:cs="B Zar" w:hint="cs"/>
          <w:sz w:val="26"/>
          <w:szCs w:val="26"/>
          <w:rtl/>
        </w:rPr>
        <w:t>درام عوامانه</w:t>
      </w:r>
      <w:r w:rsidRPr="006D2A0A">
        <w:rPr>
          <w:rFonts w:cs="B Zar" w:hint="cs"/>
          <w:sz w:val="26"/>
          <w:szCs w:val="26"/>
          <w:rtl/>
        </w:rPr>
        <w:t xml:space="preserve"> بودند، در بیشتر موارد خود بر اساس مردم ،که مایه اصلی فولکلور بودند، به وجود آمدند. </w:t>
      </w:r>
      <w:r w:rsidR="0075031E" w:rsidRPr="006D2A0A">
        <w:rPr>
          <w:rFonts w:cs="B Zar" w:hint="cs"/>
          <w:sz w:val="26"/>
          <w:szCs w:val="26"/>
          <w:rtl/>
        </w:rPr>
        <w:t>بنابراین، به عنوان مثال، سنتی در</w:t>
      </w:r>
      <w:r w:rsidR="00953254" w:rsidRPr="006D2A0A">
        <w:rPr>
          <w:rFonts w:cs="B Zar" w:hint="cs"/>
          <w:sz w:val="26"/>
          <w:szCs w:val="26"/>
          <w:rtl/>
        </w:rPr>
        <w:t xml:space="preserve"> </w:t>
      </w:r>
      <w:r w:rsidR="0075031E" w:rsidRPr="006D2A0A">
        <w:rPr>
          <w:rFonts w:cs="B Zar" w:hint="cs"/>
          <w:sz w:val="26"/>
          <w:szCs w:val="26"/>
          <w:rtl/>
        </w:rPr>
        <w:t xml:space="preserve">مونولگ آتامان یا قطعاتی از شعر </w:t>
      </w:r>
      <w:r w:rsidR="00AD0CBA" w:rsidRPr="006D2A0A">
        <w:rPr>
          <w:rFonts w:cs="B Zar" w:hint="cs"/>
          <w:sz w:val="26"/>
          <w:szCs w:val="26"/>
          <w:rtl/>
        </w:rPr>
        <w:t xml:space="preserve">بیگانه ی الکساندر پوشکین در </w:t>
      </w:r>
      <w:r w:rsidR="0075031E" w:rsidRPr="006D2A0A">
        <w:rPr>
          <w:rFonts w:cs="B Zar" w:hint="cs"/>
          <w:sz w:val="26"/>
          <w:szCs w:val="26"/>
          <w:rtl/>
        </w:rPr>
        <w:t>«برادارن راهزن»</w:t>
      </w:r>
      <w:r w:rsidR="00AD0CBA" w:rsidRPr="006D2A0A">
        <w:rPr>
          <w:rFonts w:cs="B Zar" w:hint="cs"/>
          <w:sz w:val="26"/>
          <w:szCs w:val="26"/>
          <w:rtl/>
        </w:rPr>
        <w:t xml:space="preserve"> </w:t>
      </w:r>
      <w:r w:rsidR="0075031E" w:rsidRPr="006D2A0A">
        <w:rPr>
          <w:rFonts w:cs="B Zar" w:hint="cs"/>
          <w:sz w:val="26"/>
          <w:szCs w:val="26"/>
          <w:rtl/>
        </w:rPr>
        <w:t>، و در مونولوگ های گوسار</w:t>
      </w:r>
      <w:r w:rsidR="0075031E" w:rsidRPr="006D2A0A">
        <w:rPr>
          <w:rStyle w:val="FootnoteReference"/>
          <w:rFonts w:cs="B Zar"/>
          <w:sz w:val="26"/>
          <w:szCs w:val="26"/>
          <w:rtl/>
        </w:rPr>
        <w:footnoteReference w:id="16"/>
      </w:r>
      <w:r w:rsidR="0075031E" w:rsidRPr="006D2A0A">
        <w:rPr>
          <w:rFonts w:cs="B Zar" w:hint="cs"/>
          <w:sz w:val="26"/>
          <w:szCs w:val="26"/>
          <w:rtl/>
        </w:rPr>
        <w:t xml:space="preserve"> یا کزاک</w:t>
      </w:r>
      <w:r w:rsidR="0075031E" w:rsidRPr="006D2A0A">
        <w:rPr>
          <w:rStyle w:val="FootnoteReference"/>
          <w:rFonts w:cs="B Zar"/>
          <w:sz w:val="26"/>
          <w:szCs w:val="26"/>
          <w:rtl/>
        </w:rPr>
        <w:footnoteReference w:id="17"/>
      </w:r>
      <w:r w:rsidR="0075031E" w:rsidRPr="006D2A0A">
        <w:rPr>
          <w:rFonts w:cs="B Zar" w:hint="cs"/>
          <w:sz w:val="26"/>
          <w:szCs w:val="26"/>
          <w:rtl/>
        </w:rPr>
        <w:t xml:space="preserve"> </w:t>
      </w:r>
      <w:r w:rsidR="0075031E" w:rsidRPr="006D2A0A">
        <w:rPr>
          <w:rFonts w:ascii="Times New Roman" w:hAnsi="Times New Roman" w:cs="Times New Roman" w:hint="cs"/>
          <w:sz w:val="26"/>
          <w:szCs w:val="26"/>
          <w:rtl/>
        </w:rPr>
        <w:t>–</w:t>
      </w:r>
      <w:r w:rsidR="0075031E" w:rsidRPr="006D2A0A">
        <w:rPr>
          <w:rFonts w:cs="B Zar" w:hint="cs"/>
          <w:sz w:val="26"/>
          <w:szCs w:val="26"/>
          <w:rtl/>
        </w:rPr>
        <w:t xml:space="preserve">گزیده </w:t>
      </w:r>
      <w:r w:rsidR="000F1360" w:rsidRPr="006D2A0A">
        <w:rPr>
          <w:rFonts w:cs="B Zar" w:hint="cs"/>
          <w:sz w:val="26"/>
          <w:szCs w:val="26"/>
          <w:rtl/>
        </w:rPr>
        <w:t>هایی از شعر</w:t>
      </w:r>
      <w:r w:rsidR="00AD0CBA" w:rsidRPr="006D2A0A">
        <w:rPr>
          <w:rFonts w:cs="B Zar" w:hint="cs"/>
          <w:sz w:val="26"/>
          <w:szCs w:val="26"/>
          <w:rtl/>
        </w:rPr>
        <w:t xml:space="preserve"> وی</w:t>
      </w:r>
      <w:r w:rsidR="000F1360" w:rsidRPr="006D2A0A">
        <w:rPr>
          <w:rFonts w:cs="B Zar" w:hint="cs"/>
          <w:sz w:val="26"/>
          <w:szCs w:val="26"/>
          <w:rtl/>
        </w:rPr>
        <w:t xml:space="preserve"> «گوسار»</w:t>
      </w:r>
      <w:r w:rsidR="0075031E" w:rsidRPr="006D2A0A">
        <w:rPr>
          <w:rFonts w:cs="B Zar" w:hint="cs"/>
          <w:sz w:val="26"/>
          <w:szCs w:val="26"/>
          <w:rtl/>
        </w:rPr>
        <w:t xml:space="preserve"> گنجانده شده بود. </w:t>
      </w:r>
    </w:p>
    <w:p w:rsidR="00081ED4" w:rsidRPr="006D2A0A" w:rsidRDefault="002C6586" w:rsidP="00305990">
      <w:pPr>
        <w:rPr>
          <w:rFonts w:cs="B Zar"/>
          <w:sz w:val="26"/>
          <w:szCs w:val="26"/>
          <w:rtl/>
        </w:rPr>
      </w:pPr>
      <w:r w:rsidRPr="006D2A0A">
        <w:rPr>
          <w:rFonts w:cs="B Zar" w:hint="cs"/>
          <w:sz w:val="26"/>
          <w:szCs w:val="26"/>
          <w:rtl/>
        </w:rPr>
        <w:t xml:space="preserve">در طول </w:t>
      </w:r>
      <w:r w:rsidR="00DD344F" w:rsidRPr="006D2A0A">
        <w:rPr>
          <w:rFonts w:cs="B Zar" w:hint="cs"/>
          <w:sz w:val="26"/>
          <w:szCs w:val="26"/>
          <w:rtl/>
        </w:rPr>
        <w:t>جشن ها</w:t>
      </w:r>
      <w:r w:rsidR="00BC6120" w:rsidRPr="006D2A0A">
        <w:rPr>
          <w:rFonts w:cs="B Zar" w:hint="cs"/>
          <w:sz w:val="26"/>
          <w:szCs w:val="26"/>
          <w:rtl/>
        </w:rPr>
        <w:t>ی مردمی</w:t>
      </w:r>
      <w:r w:rsidR="00DD344F" w:rsidRPr="006D2A0A">
        <w:rPr>
          <w:rFonts w:cs="B Zar" w:hint="cs"/>
          <w:sz w:val="26"/>
          <w:szCs w:val="26"/>
          <w:rtl/>
        </w:rPr>
        <w:t>، میدان جشن ها با بنا</w:t>
      </w:r>
      <w:r w:rsidRPr="006D2A0A">
        <w:rPr>
          <w:rFonts w:cs="B Zar" w:hint="cs"/>
          <w:sz w:val="26"/>
          <w:szCs w:val="26"/>
          <w:rtl/>
        </w:rPr>
        <w:t xml:space="preserve">های سبکی </w:t>
      </w:r>
      <w:r w:rsidRPr="006D2A0A">
        <w:rPr>
          <w:rFonts w:ascii="Times New Roman" w:hAnsi="Times New Roman" w:cs="Times New Roman" w:hint="cs"/>
          <w:sz w:val="26"/>
          <w:szCs w:val="26"/>
          <w:rtl/>
        </w:rPr>
        <w:t>–</w:t>
      </w:r>
      <w:r w:rsidRPr="006D2A0A">
        <w:rPr>
          <w:rFonts w:cs="B Zar" w:hint="cs"/>
          <w:sz w:val="26"/>
          <w:szCs w:val="26"/>
          <w:rtl/>
        </w:rPr>
        <w:t xml:space="preserve"> صحنه های</w:t>
      </w:r>
      <w:r w:rsidR="00DD344F" w:rsidRPr="006D2A0A">
        <w:rPr>
          <w:rFonts w:cs="B Zar" w:hint="cs"/>
          <w:sz w:val="26"/>
          <w:szCs w:val="26"/>
          <w:rtl/>
        </w:rPr>
        <w:t>ی با طراحی</w:t>
      </w:r>
      <w:r w:rsidRPr="006D2A0A">
        <w:rPr>
          <w:rFonts w:cs="B Zar" w:hint="cs"/>
          <w:sz w:val="26"/>
          <w:szCs w:val="26"/>
          <w:rtl/>
        </w:rPr>
        <w:t xml:space="preserve"> ابتدایی</w:t>
      </w:r>
      <w:r w:rsidR="00DD344F" w:rsidRPr="006D2A0A">
        <w:rPr>
          <w:rFonts w:cs="B Zar" w:hint="cs"/>
          <w:sz w:val="26"/>
          <w:szCs w:val="26"/>
          <w:rtl/>
        </w:rPr>
        <w:t xml:space="preserve">(عموما برای مضحکه)، تاب، چرخ و فلک، ساخته شدند. </w:t>
      </w:r>
      <w:r w:rsidR="009E37B7" w:rsidRPr="006D2A0A">
        <w:rPr>
          <w:rFonts w:cs="B Zar" w:hint="cs"/>
          <w:sz w:val="26"/>
          <w:szCs w:val="26"/>
          <w:rtl/>
        </w:rPr>
        <w:t>تقریبا همه آنها دارای بالکن بیرونی بودند -«هراووس»</w:t>
      </w:r>
      <w:r w:rsidR="009D66BE" w:rsidRPr="006D2A0A">
        <w:rPr>
          <w:rFonts w:cs="B Zar" w:hint="cs"/>
          <w:sz w:val="26"/>
          <w:szCs w:val="26"/>
          <w:rtl/>
        </w:rPr>
        <w:t>( از آلمانی، به معنای به بیرون،</w:t>
      </w:r>
      <w:r w:rsidR="000C0A2F" w:rsidRPr="006D2A0A">
        <w:rPr>
          <w:rFonts w:cs="B Zar" w:hint="cs"/>
          <w:sz w:val="26"/>
          <w:szCs w:val="26"/>
          <w:rtl/>
        </w:rPr>
        <w:t xml:space="preserve"> خارج)، که کمدین ها</w:t>
      </w:r>
      <w:r w:rsidR="009D66BE" w:rsidRPr="006D2A0A">
        <w:rPr>
          <w:rFonts w:cs="B Zar" w:hint="cs"/>
          <w:sz w:val="26"/>
          <w:szCs w:val="26"/>
          <w:rtl/>
        </w:rPr>
        <w:t xml:space="preserve"> و نقال های استخدام شده ی ویژه بر روی آن اجرا می رفتند.</w:t>
      </w:r>
      <w:r w:rsidR="00F3046C" w:rsidRPr="006D2A0A">
        <w:rPr>
          <w:rFonts w:cs="B Zar" w:hint="cs"/>
          <w:sz w:val="26"/>
          <w:szCs w:val="26"/>
          <w:rtl/>
        </w:rPr>
        <w:t xml:space="preserve"> دلقک ها برای اولین بار در صحنه های ابتدایی</w:t>
      </w:r>
      <w:r w:rsidR="00305990" w:rsidRPr="006D2A0A">
        <w:rPr>
          <w:rFonts w:cs="B Zar" w:hint="cs"/>
          <w:sz w:val="26"/>
          <w:szCs w:val="26"/>
          <w:rtl/>
        </w:rPr>
        <w:t>(سیرک)</w:t>
      </w:r>
      <w:r w:rsidR="00F3046C" w:rsidRPr="006D2A0A">
        <w:rPr>
          <w:rFonts w:cs="B Zar" w:hint="cs"/>
          <w:sz w:val="26"/>
          <w:szCs w:val="26"/>
          <w:rtl/>
        </w:rPr>
        <w:t>، که متعلق به خارجیان بود</w:t>
      </w:r>
      <w:r w:rsidR="006030A5" w:rsidRPr="006D2A0A">
        <w:rPr>
          <w:rFonts w:cs="B Zar" w:hint="cs"/>
          <w:sz w:val="26"/>
          <w:szCs w:val="26"/>
          <w:rtl/>
        </w:rPr>
        <w:t xml:space="preserve">، ظاهر شدند </w:t>
      </w:r>
      <w:r w:rsidR="00F3046C" w:rsidRPr="006D2A0A">
        <w:rPr>
          <w:rFonts w:cs="B Zar" w:hint="cs"/>
          <w:sz w:val="26"/>
          <w:szCs w:val="26"/>
          <w:rtl/>
        </w:rPr>
        <w:t>، و با ترفندهای پانتومیم و بدون کلمه</w:t>
      </w:r>
      <w:r w:rsidR="00305990" w:rsidRPr="006D2A0A">
        <w:rPr>
          <w:rFonts w:cs="B Zar" w:hint="cs"/>
          <w:sz w:val="26"/>
          <w:szCs w:val="26"/>
          <w:rtl/>
        </w:rPr>
        <w:t>،</w:t>
      </w:r>
      <w:r w:rsidR="00F3046C" w:rsidRPr="006D2A0A">
        <w:rPr>
          <w:rFonts w:cs="B Zar" w:hint="cs"/>
          <w:sz w:val="26"/>
          <w:szCs w:val="26"/>
          <w:rtl/>
        </w:rPr>
        <w:t xml:space="preserve"> مخاطب روس را فریب دادند. </w:t>
      </w:r>
      <w:r w:rsidR="00A03061" w:rsidRPr="006D2A0A">
        <w:rPr>
          <w:rFonts w:cs="B Zar" w:hint="cs"/>
          <w:sz w:val="26"/>
          <w:szCs w:val="26"/>
          <w:rtl/>
        </w:rPr>
        <w:t>اما در اواس</w:t>
      </w:r>
      <w:r w:rsidR="007B0A81" w:rsidRPr="006D2A0A">
        <w:rPr>
          <w:rFonts w:cs="B Zar" w:hint="cs"/>
          <w:sz w:val="26"/>
          <w:szCs w:val="26"/>
          <w:rtl/>
        </w:rPr>
        <w:t>ط دهه 1</w:t>
      </w:r>
      <w:r w:rsidR="00235BF8" w:rsidRPr="006D2A0A">
        <w:rPr>
          <w:rFonts w:cs="B Zar" w:hint="cs"/>
          <w:sz w:val="26"/>
          <w:szCs w:val="26"/>
          <w:rtl/>
        </w:rPr>
        <w:t>820</w:t>
      </w:r>
      <w:r w:rsidR="00174698" w:rsidRPr="006D2A0A">
        <w:rPr>
          <w:rFonts w:cs="B Zar" w:hint="cs"/>
          <w:sz w:val="26"/>
          <w:szCs w:val="26"/>
          <w:rtl/>
        </w:rPr>
        <w:t xml:space="preserve">، از دلقک </w:t>
      </w:r>
      <w:r w:rsidR="009E1DAB" w:rsidRPr="006D2A0A">
        <w:rPr>
          <w:rFonts w:cs="B Zar" w:hint="cs"/>
          <w:sz w:val="26"/>
          <w:szCs w:val="26"/>
          <w:rtl/>
        </w:rPr>
        <w:t>های روس دعوت به عمل آمد</w:t>
      </w:r>
      <w:r w:rsidR="007B0A81" w:rsidRPr="006D2A0A">
        <w:rPr>
          <w:rFonts w:cs="B Zar" w:hint="cs"/>
          <w:sz w:val="26"/>
          <w:szCs w:val="26"/>
          <w:rtl/>
        </w:rPr>
        <w:t xml:space="preserve">، و به درستی اعتقاد داشتند، که تبلیغات شفاهی تاثیر بسیار بیشتری خواهد گذاشت. </w:t>
      </w:r>
      <w:r w:rsidR="00305990" w:rsidRPr="006D2A0A">
        <w:rPr>
          <w:rFonts w:cs="B Zar" w:hint="cs"/>
          <w:sz w:val="26"/>
          <w:szCs w:val="26"/>
          <w:rtl/>
        </w:rPr>
        <w:t>دلقک</w:t>
      </w:r>
      <w:r w:rsidR="000C3388" w:rsidRPr="006D2A0A">
        <w:rPr>
          <w:rFonts w:cs="B Zar" w:hint="cs"/>
          <w:sz w:val="26"/>
          <w:szCs w:val="26"/>
          <w:rtl/>
        </w:rPr>
        <w:t xml:space="preserve"> های روسی بلافاصله به زیبایی وارد این نقش شدند</w:t>
      </w:r>
      <w:r w:rsidR="0094617E" w:rsidRPr="006D2A0A">
        <w:rPr>
          <w:rFonts w:cs="B Zar" w:hint="cs"/>
          <w:sz w:val="26"/>
          <w:szCs w:val="26"/>
          <w:rtl/>
        </w:rPr>
        <w:t xml:space="preserve">، و با اولین اجراها، خود را به وظیفه ی خاصی محدود نکردند </w:t>
      </w:r>
      <w:r w:rsidR="0094617E" w:rsidRPr="006D2A0A">
        <w:rPr>
          <w:rFonts w:ascii="Times New Roman" w:hAnsi="Times New Roman" w:cs="Times New Roman" w:hint="cs"/>
          <w:sz w:val="26"/>
          <w:szCs w:val="26"/>
          <w:rtl/>
        </w:rPr>
        <w:t>–</w:t>
      </w:r>
      <w:r w:rsidR="0094617E" w:rsidRPr="006D2A0A">
        <w:rPr>
          <w:rFonts w:cs="B Zar" w:hint="cs"/>
          <w:sz w:val="26"/>
          <w:szCs w:val="26"/>
          <w:rtl/>
        </w:rPr>
        <w:t xml:space="preserve"> برای </w:t>
      </w:r>
      <w:r w:rsidR="00655AF9" w:rsidRPr="006D2A0A">
        <w:rPr>
          <w:rFonts w:cs="B Zar" w:hint="cs"/>
          <w:sz w:val="26"/>
          <w:szCs w:val="26"/>
          <w:rtl/>
        </w:rPr>
        <w:t>ترویج</w:t>
      </w:r>
      <w:r w:rsidR="0094617E" w:rsidRPr="006D2A0A">
        <w:rPr>
          <w:rFonts w:cs="B Zar" w:hint="cs"/>
          <w:sz w:val="26"/>
          <w:szCs w:val="26"/>
          <w:rtl/>
        </w:rPr>
        <w:t xml:space="preserve"> </w:t>
      </w:r>
      <w:r w:rsidR="00655AF9" w:rsidRPr="006D2A0A">
        <w:rPr>
          <w:rFonts w:cs="B Zar" w:hint="cs"/>
          <w:sz w:val="26"/>
          <w:szCs w:val="26"/>
          <w:rtl/>
        </w:rPr>
        <w:t>سیاه بازی</w:t>
      </w:r>
      <w:r w:rsidR="0094617E" w:rsidRPr="006D2A0A">
        <w:rPr>
          <w:rFonts w:cs="B Zar" w:hint="cs"/>
          <w:sz w:val="26"/>
          <w:szCs w:val="26"/>
          <w:rtl/>
        </w:rPr>
        <w:t>، سیرک، چرخ و فل</w:t>
      </w:r>
      <w:r w:rsidR="00655AF9" w:rsidRPr="006D2A0A">
        <w:rPr>
          <w:rFonts w:cs="B Zar" w:hint="cs"/>
          <w:sz w:val="26"/>
          <w:szCs w:val="26"/>
          <w:rtl/>
        </w:rPr>
        <w:t>ک، و سرگرم کردن مخاطبان با فکاهی</w:t>
      </w:r>
      <w:r w:rsidR="0094617E" w:rsidRPr="006D2A0A">
        <w:rPr>
          <w:rFonts w:cs="B Zar" w:hint="cs"/>
          <w:sz w:val="26"/>
          <w:szCs w:val="26"/>
          <w:rtl/>
        </w:rPr>
        <w:t>، بدون داشتن هیچ گونه ارتباطی با</w:t>
      </w:r>
      <w:r w:rsidR="00655AF9" w:rsidRPr="006D2A0A">
        <w:rPr>
          <w:rFonts w:cs="B Zar" w:hint="cs"/>
          <w:sz w:val="26"/>
          <w:szCs w:val="26"/>
          <w:rtl/>
        </w:rPr>
        <w:t xml:space="preserve"> برنامه های سیرک </w:t>
      </w:r>
      <w:r w:rsidR="0094617E" w:rsidRPr="006D2A0A">
        <w:rPr>
          <w:rFonts w:cs="B Zar" w:hint="cs"/>
          <w:sz w:val="26"/>
          <w:szCs w:val="26"/>
          <w:rtl/>
        </w:rPr>
        <w:t xml:space="preserve">، </w:t>
      </w:r>
      <w:r w:rsidR="00600201" w:rsidRPr="006D2A0A">
        <w:rPr>
          <w:rFonts w:cs="B Zar" w:hint="cs"/>
          <w:sz w:val="26"/>
          <w:szCs w:val="26"/>
          <w:rtl/>
        </w:rPr>
        <w:t xml:space="preserve">شتابان </w:t>
      </w:r>
      <w:r w:rsidR="00FE773E" w:rsidRPr="006D2A0A">
        <w:rPr>
          <w:rFonts w:cs="B Zar" w:hint="cs"/>
          <w:sz w:val="26"/>
          <w:szCs w:val="26"/>
          <w:rtl/>
        </w:rPr>
        <w:t>با بذله گویی</w:t>
      </w:r>
      <w:r w:rsidR="0094617E" w:rsidRPr="006D2A0A">
        <w:rPr>
          <w:rFonts w:cs="B Zar" w:hint="cs"/>
          <w:sz w:val="26"/>
          <w:szCs w:val="26"/>
          <w:rtl/>
        </w:rPr>
        <w:t xml:space="preserve"> </w:t>
      </w:r>
      <w:r w:rsidR="00600201" w:rsidRPr="006D2A0A">
        <w:rPr>
          <w:rFonts w:cs="B Zar" w:hint="cs"/>
          <w:sz w:val="26"/>
          <w:szCs w:val="26"/>
          <w:rtl/>
        </w:rPr>
        <w:t xml:space="preserve">می خندیدند، هزل گویی می کردند، و خود </w:t>
      </w:r>
      <w:r w:rsidR="00655AF9" w:rsidRPr="006D2A0A">
        <w:rPr>
          <w:rFonts w:cs="B Zar" w:hint="cs"/>
          <w:sz w:val="26"/>
          <w:szCs w:val="26"/>
          <w:rtl/>
        </w:rPr>
        <w:t xml:space="preserve">و آن کسانی که جلوی صحنه ی سیرک </w:t>
      </w:r>
      <w:r w:rsidR="0076523E" w:rsidRPr="006D2A0A">
        <w:rPr>
          <w:rFonts w:cs="B Zar" w:hint="cs"/>
          <w:sz w:val="26"/>
          <w:szCs w:val="26"/>
          <w:rtl/>
        </w:rPr>
        <w:t>جمع می کردند را به سخره می گرفتند</w:t>
      </w:r>
      <w:r w:rsidR="00600201" w:rsidRPr="006D2A0A">
        <w:rPr>
          <w:rFonts w:cs="B Zar" w:hint="cs"/>
          <w:sz w:val="26"/>
          <w:szCs w:val="26"/>
          <w:rtl/>
        </w:rPr>
        <w:t>.</w:t>
      </w:r>
      <w:r w:rsidR="005757DB" w:rsidRPr="006D2A0A">
        <w:rPr>
          <w:rFonts w:cs="B Zar" w:hint="cs"/>
          <w:sz w:val="26"/>
          <w:szCs w:val="26"/>
          <w:rtl/>
        </w:rPr>
        <w:t xml:space="preserve"> در نیمه دوم قرن نوزدهم تیپ خاصی از نقال های بالکن</w:t>
      </w:r>
      <w:r w:rsidR="00733DEF" w:rsidRPr="006D2A0A">
        <w:rPr>
          <w:rStyle w:val="FootnoteReference"/>
          <w:rFonts w:cs="B Zar"/>
          <w:sz w:val="26"/>
          <w:szCs w:val="26"/>
          <w:rtl/>
        </w:rPr>
        <w:footnoteReference w:id="18"/>
      </w:r>
      <w:r w:rsidR="005757DB" w:rsidRPr="006D2A0A">
        <w:rPr>
          <w:rFonts w:cs="B Zar" w:hint="cs"/>
          <w:sz w:val="26"/>
          <w:szCs w:val="26"/>
          <w:rtl/>
        </w:rPr>
        <w:t xml:space="preserve"> - «پدربزرگ»، «پیرمرد» ظاهر شد. </w:t>
      </w:r>
      <w:r w:rsidR="00600201" w:rsidRPr="006D2A0A">
        <w:rPr>
          <w:rFonts w:cs="B Zar" w:hint="cs"/>
          <w:sz w:val="26"/>
          <w:szCs w:val="26"/>
          <w:rtl/>
        </w:rPr>
        <w:t xml:space="preserve"> </w:t>
      </w:r>
      <w:r w:rsidR="0094617E" w:rsidRPr="006D2A0A">
        <w:rPr>
          <w:rFonts w:cs="B Zar" w:hint="cs"/>
          <w:sz w:val="26"/>
          <w:szCs w:val="26"/>
          <w:rtl/>
        </w:rPr>
        <w:t xml:space="preserve"> </w:t>
      </w:r>
    </w:p>
    <w:p w:rsidR="00FD1813" w:rsidRPr="006D2A0A" w:rsidRDefault="004354FA" w:rsidP="00305990">
      <w:pPr>
        <w:rPr>
          <w:rFonts w:cs="B Zar"/>
          <w:sz w:val="26"/>
          <w:szCs w:val="26"/>
          <w:rtl/>
        </w:rPr>
      </w:pPr>
      <w:r w:rsidRPr="006D2A0A">
        <w:rPr>
          <w:rFonts w:cs="B Zar" w:hint="cs"/>
          <w:sz w:val="26"/>
          <w:szCs w:val="26"/>
          <w:rtl/>
        </w:rPr>
        <w:t xml:space="preserve">شهر فرنگ </w:t>
      </w:r>
      <w:r w:rsidRPr="006D2A0A">
        <w:rPr>
          <w:rFonts w:ascii="Times New Roman" w:hAnsi="Times New Roman" w:cs="Times New Roman" w:hint="cs"/>
          <w:sz w:val="26"/>
          <w:szCs w:val="26"/>
          <w:rtl/>
        </w:rPr>
        <w:t>–</w:t>
      </w:r>
      <w:r w:rsidRPr="006D2A0A">
        <w:rPr>
          <w:rFonts w:cs="B Zar" w:hint="cs"/>
          <w:sz w:val="26"/>
          <w:szCs w:val="26"/>
          <w:rtl/>
        </w:rPr>
        <w:t xml:space="preserve"> جعبه ای نه چندان بزرگ و سیارِ</w:t>
      </w:r>
      <w:r w:rsidR="00AF6D15" w:rsidRPr="006D2A0A">
        <w:rPr>
          <w:rFonts w:cs="B Zar" w:hint="cs"/>
          <w:sz w:val="26"/>
          <w:szCs w:val="26"/>
          <w:rtl/>
        </w:rPr>
        <w:t xml:space="preserve"> چهار گوشه</w:t>
      </w:r>
      <w:r w:rsidRPr="006D2A0A">
        <w:rPr>
          <w:rFonts w:cs="B Zar" w:hint="cs"/>
          <w:sz w:val="26"/>
          <w:szCs w:val="26"/>
          <w:rtl/>
        </w:rPr>
        <w:t>،که در جلوی آن دو ذره بین تعبیه شده است.</w:t>
      </w:r>
      <w:r w:rsidR="00536C42" w:rsidRPr="006D2A0A">
        <w:rPr>
          <w:rFonts w:cs="B Zar" w:hint="cs"/>
          <w:sz w:val="26"/>
          <w:szCs w:val="26"/>
          <w:rtl/>
        </w:rPr>
        <w:t xml:space="preserve"> در داخل آن </w:t>
      </w:r>
      <w:r w:rsidR="005E157C" w:rsidRPr="006D2A0A">
        <w:rPr>
          <w:rFonts w:cs="B Zar" w:hint="cs"/>
          <w:sz w:val="26"/>
          <w:szCs w:val="26"/>
          <w:rtl/>
        </w:rPr>
        <w:t>یک غلتک</w:t>
      </w:r>
      <w:r w:rsidR="00536C42" w:rsidRPr="006D2A0A">
        <w:rPr>
          <w:rFonts w:cs="B Zar" w:hint="cs"/>
          <w:sz w:val="26"/>
          <w:szCs w:val="26"/>
          <w:rtl/>
        </w:rPr>
        <w:t xml:space="preserve">،  نوار باریکی را با محتوای </w:t>
      </w:r>
      <w:r w:rsidR="0079659C" w:rsidRPr="006D2A0A">
        <w:rPr>
          <w:rFonts w:cs="B Zar" w:hint="cs"/>
          <w:sz w:val="26"/>
          <w:szCs w:val="26"/>
          <w:rtl/>
        </w:rPr>
        <w:t>تصاویر داخلی</w:t>
      </w:r>
      <w:r w:rsidR="00536C42" w:rsidRPr="006D2A0A">
        <w:rPr>
          <w:rFonts w:cs="B Zar" w:hint="cs"/>
          <w:sz w:val="26"/>
          <w:szCs w:val="26"/>
          <w:rtl/>
        </w:rPr>
        <w:t xml:space="preserve"> شهرهای مختلف، رویدادها و افراد بزرگ،</w:t>
      </w:r>
      <w:r w:rsidRPr="006D2A0A">
        <w:rPr>
          <w:rFonts w:cs="B Zar" w:hint="cs"/>
          <w:sz w:val="26"/>
          <w:szCs w:val="26"/>
          <w:rtl/>
        </w:rPr>
        <w:t xml:space="preserve"> </w:t>
      </w:r>
      <w:r w:rsidR="00536C42" w:rsidRPr="006D2A0A">
        <w:rPr>
          <w:rFonts w:cs="B Zar" w:hint="cs"/>
          <w:sz w:val="26"/>
          <w:szCs w:val="26"/>
          <w:rtl/>
        </w:rPr>
        <w:t xml:space="preserve">می چرخاند. </w:t>
      </w:r>
      <w:r w:rsidR="00FA3A6D" w:rsidRPr="006D2A0A">
        <w:rPr>
          <w:rFonts w:cs="B Zar" w:hint="cs"/>
          <w:sz w:val="26"/>
          <w:szCs w:val="26"/>
          <w:rtl/>
        </w:rPr>
        <w:t>تماشاگران،« با یک پنی</w:t>
      </w:r>
      <w:r w:rsidR="001424AE" w:rsidRPr="006D2A0A">
        <w:rPr>
          <w:rFonts w:cs="B Zar" w:hint="cs"/>
          <w:sz w:val="26"/>
          <w:szCs w:val="26"/>
          <w:rtl/>
        </w:rPr>
        <w:t xml:space="preserve"> در جلو»، به شیشه نگاه می کنند - </w:t>
      </w:r>
      <w:r w:rsidR="00FA3A6D" w:rsidRPr="006D2A0A">
        <w:rPr>
          <w:rFonts w:cs="B Zar" w:hint="cs"/>
          <w:sz w:val="26"/>
          <w:szCs w:val="26"/>
          <w:rtl/>
        </w:rPr>
        <w:t>شهرفرنگ چی تصاویر را حرکت می دهد و در هر شماره ی جدید داستان کوتاهی را به صورت پیچیده ای می خواند.</w:t>
      </w:r>
      <w:r w:rsidR="00FD1813" w:rsidRPr="006D2A0A">
        <w:rPr>
          <w:rFonts w:cs="B Zar" w:hint="cs"/>
          <w:sz w:val="26"/>
          <w:szCs w:val="26"/>
          <w:rtl/>
        </w:rPr>
        <w:t xml:space="preserve"> </w:t>
      </w:r>
    </w:p>
    <w:p w:rsidR="004354FA" w:rsidRPr="006D2A0A" w:rsidRDefault="00FD1813" w:rsidP="00305990">
      <w:pPr>
        <w:rPr>
          <w:rFonts w:cs="B Zar"/>
          <w:sz w:val="26"/>
          <w:szCs w:val="26"/>
          <w:rtl/>
        </w:rPr>
      </w:pPr>
      <w:r w:rsidRPr="006D2A0A">
        <w:rPr>
          <w:rFonts w:cs="B Zar" w:hint="cs"/>
          <w:sz w:val="26"/>
          <w:szCs w:val="26"/>
          <w:rtl/>
        </w:rPr>
        <w:t xml:space="preserve">در پایان قرن نوزدهم، همراه با جعبه های سیار، تاسیسات ثابتی در اندازه های نسبتا بزرگی با چندین شیشه ظاهر شدند. در نمایش های و جشن های بزرگ چندین شهر </w:t>
      </w:r>
      <w:r w:rsidR="00FE5AAD" w:rsidRPr="006D2A0A">
        <w:rPr>
          <w:rFonts w:cs="B Zar" w:hint="cs"/>
          <w:sz w:val="26"/>
          <w:szCs w:val="26"/>
          <w:rtl/>
        </w:rPr>
        <w:t>فرنگ به طور همزمان اجرا می رفتند</w:t>
      </w:r>
      <w:r w:rsidRPr="006D2A0A">
        <w:rPr>
          <w:rFonts w:cs="B Zar" w:hint="cs"/>
          <w:sz w:val="26"/>
          <w:szCs w:val="26"/>
          <w:rtl/>
        </w:rPr>
        <w:t xml:space="preserve">. </w:t>
      </w:r>
      <w:r w:rsidR="00EA6C38" w:rsidRPr="006D2A0A">
        <w:rPr>
          <w:rFonts w:cs="B Zar" w:hint="cs"/>
          <w:sz w:val="26"/>
          <w:szCs w:val="26"/>
          <w:rtl/>
        </w:rPr>
        <w:t>« به ویژه تعداد زیادی از آنها در می</w:t>
      </w:r>
      <w:r w:rsidR="00DC036D" w:rsidRPr="006D2A0A">
        <w:rPr>
          <w:rFonts w:cs="B Zar" w:hint="cs"/>
          <w:sz w:val="26"/>
          <w:szCs w:val="26"/>
          <w:rtl/>
        </w:rPr>
        <w:t>دان دریاسالار</w:t>
      </w:r>
      <w:r w:rsidR="00967AF9" w:rsidRPr="006D2A0A">
        <w:rPr>
          <w:rFonts w:cs="B Zar" w:hint="cs"/>
          <w:sz w:val="26"/>
          <w:szCs w:val="26"/>
          <w:rtl/>
        </w:rPr>
        <w:t>ی</w:t>
      </w:r>
      <w:r w:rsidR="00EA6C38" w:rsidRPr="006D2A0A">
        <w:rPr>
          <w:rFonts w:cs="B Zar" w:hint="cs"/>
          <w:sz w:val="26"/>
          <w:szCs w:val="26"/>
          <w:rtl/>
        </w:rPr>
        <w:t xml:space="preserve"> پتربورگ، تا ده نفر، در بدا</w:t>
      </w:r>
      <w:r w:rsidR="00DC036D" w:rsidRPr="006D2A0A">
        <w:rPr>
          <w:rFonts w:cs="B Zar" w:hint="cs"/>
          <w:sz w:val="26"/>
          <w:szCs w:val="26"/>
          <w:rtl/>
        </w:rPr>
        <w:t>هه نوازی رقابت می کردند، خصوصا</w:t>
      </w:r>
      <w:r w:rsidR="00EA6C38" w:rsidRPr="006D2A0A">
        <w:rPr>
          <w:rFonts w:cs="B Zar" w:hint="cs"/>
          <w:sz w:val="26"/>
          <w:szCs w:val="26"/>
          <w:rtl/>
        </w:rPr>
        <w:t>، هنگامی که شنوندگان مشتاقانه با آن</w:t>
      </w:r>
      <w:r w:rsidR="00174698" w:rsidRPr="006D2A0A">
        <w:rPr>
          <w:rFonts w:cs="B Zar" w:hint="cs"/>
          <w:sz w:val="26"/>
          <w:szCs w:val="26"/>
          <w:rtl/>
        </w:rPr>
        <w:t>ان</w:t>
      </w:r>
      <w:r w:rsidR="00EA6C38" w:rsidRPr="006D2A0A">
        <w:rPr>
          <w:rFonts w:cs="B Zar" w:hint="cs"/>
          <w:sz w:val="26"/>
          <w:szCs w:val="26"/>
          <w:rtl/>
        </w:rPr>
        <w:t xml:space="preserve"> برخورد می کردند</w:t>
      </w:r>
      <w:r w:rsidR="00DC036D" w:rsidRPr="006D2A0A">
        <w:rPr>
          <w:rFonts w:cs="B Zar" w:hint="cs"/>
          <w:sz w:val="26"/>
          <w:szCs w:val="26"/>
          <w:rtl/>
        </w:rPr>
        <w:t>».</w:t>
      </w:r>
      <w:r w:rsidR="00681CF4" w:rsidRPr="006D2A0A">
        <w:rPr>
          <w:rFonts w:cs="B Zar" w:hint="cs"/>
          <w:sz w:val="26"/>
          <w:szCs w:val="26"/>
          <w:rtl/>
        </w:rPr>
        <w:t xml:space="preserve"> نمایش تصاویر با توضیحات شهرفرن</w:t>
      </w:r>
      <w:r w:rsidR="00B92B4B" w:rsidRPr="006D2A0A">
        <w:rPr>
          <w:rFonts w:cs="B Zar" w:hint="cs"/>
          <w:sz w:val="26"/>
          <w:szCs w:val="26"/>
          <w:rtl/>
        </w:rPr>
        <w:t xml:space="preserve">گ چی همراه بود، که معمولا با بذله گویی </w:t>
      </w:r>
      <w:r w:rsidR="005374BF" w:rsidRPr="006D2A0A">
        <w:rPr>
          <w:rFonts w:cs="B Zar" w:hint="cs"/>
          <w:sz w:val="26"/>
          <w:szCs w:val="26"/>
          <w:rtl/>
        </w:rPr>
        <w:t xml:space="preserve">یا هجویات تندی همراه بود. </w:t>
      </w:r>
      <w:r w:rsidR="00FA1B4C" w:rsidRPr="006D2A0A">
        <w:rPr>
          <w:rFonts w:cs="B Zar" w:hint="cs"/>
          <w:sz w:val="26"/>
          <w:szCs w:val="26"/>
          <w:rtl/>
        </w:rPr>
        <w:t>جوک ها با صدای بلند خوانده می شدند، آنها با خواندن، نه تنها روی تصاویر اظهار نظر می کردند، بلکه به عنوان پیام رسان عمل می کردند، مخاطب را به</w:t>
      </w:r>
      <w:r w:rsidR="00862DC2" w:rsidRPr="006D2A0A">
        <w:rPr>
          <w:rFonts w:cs="B Zar" w:hint="cs"/>
          <w:sz w:val="26"/>
          <w:szCs w:val="26"/>
          <w:rtl/>
        </w:rPr>
        <w:t xml:space="preserve"> سوی</w:t>
      </w:r>
      <w:r w:rsidR="00FA1B4C" w:rsidRPr="006D2A0A">
        <w:rPr>
          <w:rFonts w:cs="B Zar" w:hint="cs"/>
          <w:sz w:val="26"/>
          <w:szCs w:val="26"/>
          <w:rtl/>
        </w:rPr>
        <w:t xml:space="preserve"> خود</w:t>
      </w:r>
      <w:r w:rsidR="00862DC2" w:rsidRPr="006D2A0A">
        <w:rPr>
          <w:rFonts w:cs="B Zar" w:hint="cs"/>
          <w:sz w:val="26"/>
          <w:szCs w:val="26"/>
          <w:rtl/>
        </w:rPr>
        <w:t xml:space="preserve"> جلب</w:t>
      </w:r>
      <w:r w:rsidR="00FA1B4C" w:rsidRPr="006D2A0A">
        <w:rPr>
          <w:rFonts w:cs="B Zar" w:hint="cs"/>
          <w:sz w:val="26"/>
          <w:szCs w:val="26"/>
          <w:rtl/>
        </w:rPr>
        <w:t>، و کسانی که منتظر نوبت خود بودند تا از پنجر</w:t>
      </w:r>
      <w:r w:rsidR="00862DC2" w:rsidRPr="006D2A0A">
        <w:rPr>
          <w:rFonts w:cs="B Zar" w:hint="cs"/>
          <w:sz w:val="26"/>
          <w:szCs w:val="26"/>
          <w:rtl/>
        </w:rPr>
        <w:t xml:space="preserve">ه </w:t>
      </w:r>
      <w:r w:rsidR="00862DC2" w:rsidRPr="006D2A0A">
        <w:rPr>
          <w:rFonts w:cs="B Zar" w:hint="cs"/>
          <w:sz w:val="26"/>
          <w:szCs w:val="26"/>
          <w:rtl/>
        </w:rPr>
        <w:lastRenderedPageBreak/>
        <w:t>پاناروما دیدن کنند، را سرگرم می کردند</w:t>
      </w:r>
      <w:r w:rsidR="00FA1B4C" w:rsidRPr="006D2A0A">
        <w:rPr>
          <w:rFonts w:cs="B Zar" w:hint="cs"/>
          <w:sz w:val="26"/>
          <w:szCs w:val="26"/>
          <w:rtl/>
        </w:rPr>
        <w:t xml:space="preserve">. </w:t>
      </w:r>
      <w:r w:rsidR="006B66C0" w:rsidRPr="006D2A0A">
        <w:rPr>
          <w:rFonts w:cs="B Zar" w:hint="cs"/>
          <w:sz w:val="26"/>
          <w:szCs w:val="26"/>
          <w:rtl/>
        </w:rPr>
        <w:t>این خطاب دوگانه (تماشاگر و شنونده) ، که شهر فرنگ چی آن را همزمان</w:t>
      </w:r>
      <w:r w:rsidR="004354FA" w:rsidRPr="006D2A0A">
        <w:rPr>
          <w:rFonts w:cs="B Zar" w:hint="cs"/>
          <w:sz w:val="26"/>
          <w:szCs w:val="26"/>
          <w:rtl/>
        </w:rPr>
        <w:t xml:space="preserve"> </w:t>
      </w:r>
      <w:r w:rsidR="006B66C0" w:rsidRPr="006D2A0A">
        <w:rPr>
          <w:rFonts w:cs="B Zar" w:hint="cs"/>
          <w:sz w:val="26"/>
          <w:szCs w:val="26"/>
          <w:rtl/>
        </w:rPr>
        <w:t>«اجرا می کرد»</w:t>
      </w:r>
      <w:r w:rsidR="0068683F" w:rsidRPr="006D2A0A">
        <w:rPr>
          <w:rFonts w:cs="B Zar" w:hint="cs"/>
          <w:sz w:val="26"/>
          <w:szCs w:val="26"/>
          <w:rtl/>
        </w:rPr>
        <w:t>، و</w:t>
      </w:r>
      <w:r w:rsidR="00802F7D" w:rsidRPr="006D2A0A">
        <w:rPr>
          <w:rFonts w:cs="B Zar" w:hint="cs"/>
          <w:sz w:val="26"/>
          <w:szCs w:val="26"/>
          <w:rtl/>
        </w:rPr>
        <w:t xml:space="preserve"> همانا</w:t>
      </w:r>
      <w:r w:rsidR="0068683F" w:rsidRPr="006D2A0A">
        <w:rPr>
          <w:rFonts w:cs="B Zar" w:hint="cs"/>
          <w:sz w:val="26"/>
          <w:szCs w:val="26"/>
          <w:rtl/>
        </w:rPr>
        <w:t xml:space="preserve"> اجراهای وی از طریق تئاتری واقعی، از او یک بازیگر</w:t>
      </w:r>
      <w:r w:rsidR="00CF38A9" w:rsidRPr="006D2A0A">
        <w:rPr>
          <w:rFonts w:cs="B Zar" w:hint="cs"/>
          <w:sz w:val="26"/>
          <w:szCs w:val="26"/>
          <w:rtl/>
        </w:rPr>
        <w:t xml:space="preserve"> </w:t>
      </w:r>
      <w:r w:rsidR="0068683F" w:rsidRPr="006D2A0A">
        <w:rPr>
          <w:rFonts w:cs="B Zar" w:hint="cs"/>
          <w:sz w:val="26"/>
          <w:szCs w:val="26"/>
          <w:rtl/>
        </w:rPr>
        <w:t xml:space="preserve"> می ساخت</w:t>
      </w:r>
      <w:r w:rsidR="006B66C0" w:rsidRPr="006D2A0A">
        <w:rPr>
          <w:rFonts w:cs="B Zar" w:hint="cs"/>
          <w:sz w:val="26"/>
          <w:szCs w:val="26"/>
          <w:rtl/>
        </w:rPr>
        <w:t xml:space="preserve">. </w:t>
      </w:r>
    </w:p>
    <w:p w:rsidR="00CD5DF7" w:rsidRPr="006D2A0A" w:rsidRDefault="00CD5DF7" w:rsidP="00305990">
      <w:pPr>
        <w:rPr>
          <w:rFonts w:cs="B Zar"/>
          <w:sz w:val="26"/>
          <w:szCs w:val="26"/>
          <w:rtl/>
        </w:rPr>
      </w:pPr>
      <w:r w:rsidRPr="006D2A0A">
        <w:rPr>
          <w:rFonts w:cs="B Zar" w:hint="cs"/>
          <w:sz w:val="26"/>
          <w:szCs w:val="26"/>
          <w:rtl/>
        </w:rPr>
        <w:t xml:space="preserve">یک پدیده ی قابل توجه در فرهنگ مردمی تعدادی از نقاط روسیه، صحنه های تولد بود، که در ریشه های خود نقش مذهبی داشت، اما با گذشت زمان به یک تئاتر واقعا مردمی تبدیل شد. </w:t>
      </w:r>
      <w:r w:rsidR="00A1425A" w:rsidRPr="006D2A0A">
        <w:rPr>
          <w:rFonts w:cs="B Zar" w:hint="cs"/>
          <w:sz w:val="26"/>
          <w:szCs w:val="26"/>
          <w:rtl/>
        </w:rPr>
        <w:t>رسم برپایی عید میلاد مسیح در کودکستان کلیساها با پیکره ی مریم عذرا</w:t>
      </w:r>
      <w:r w:rsidR="00477A4D" w:rsidRPr="006D2A0A">
        <w:rPr>
          <w:rFonts w:cs="B Zar" w:hint="cs"/>
          <w:sz w:val="26"/>
          <w:szCs w:val="26"/>
          <w:rtl/>
        </w:rPr>
        <w:t>، نوزاد، چوپان ها، الاغ و گاو در اروپای قرون وسطی ریشه دوانده است</w:t>
      </w:r>
      <w:r w:rsidR="00A1425A" w:rsidRPr="006D2A0A">
        <w:rPr>
          <w:rFonts w:cs="B Zar" w:hint="cs"/>
          <w:sz w:val="26"/>
          <w:szCs w:val="26"/>
          <w:rtl/>
        </w:rPr>
        <w:t xml:space="preserve">. </w:t>
      </w:r>
      <w:r w:rsidR="00700930" w:rsidRPr="006D2A0A">
        <w:rPr>
          <w:rFonts w:cs="B Zar" w:hint="cs"/>
          <w:sz w:val="26"/>
          <w:szCs w:val="26"/>
          <w:rtl/>
        </w:rPr>
        <w:t>از این امر به تدریج</w:t>
      </w:r>
      <w:r w:rsidR="00600873" w:rsidRPr="006D2A0A">
        <w:rPr>
          <w:rFonts w:cs="B Zar" w:hint="cs"/>
          <w:sz w:val="26"/>
          <w:szCs w:val="26"/>
          <w:rtl/>
        </w:rPr>
        <w:t>، یک</w:t>
      </w:r>
      <w:r w:rsidR="00700930" w:rsidRPr="006D2A0A">
        <w:rPr>
          <w:rFonts w:cs="B Zar" w:hint="cs"/>
          <w:sz w:val="26"/>
          <w:szCs w:val="26"/>
          <w:rtl/>
        </w:rPr>
        <w:t xml:space="preserve"> عمل</w:t>
      </w:r>
      <w:r w:rsidR="00D074D6" w:rsidRPr="006D2A0A">
        <w:rPr>
          <w:rFonts w:cs="B Zar" w:hint="cs"/>
          <w:sz w:val="26"/>
          <w:szCs w:val="26"/>
          <w:rtl/>
        </w:rPr>
        <w:t xml:space="preserve"> تئاتری واقعی رشد کرد: پیکره </w:t>
      </w:r>
      <w:r w:rsidR="00700930" w:rsidRPr="006D2A0A">
        <w:rPr>
          <w:rFonts w:cs="B Zar" w:hint="cs"/>
          <w:sz w:val="26"/>
          <w:szCs w:val="26"/>
          <w:rtl/>
        </w:rPr>
        <w:t xml:space="preserve">های بی حرکت جایگزین عروسک ها </w:t>
      </w:r>
      <w:r w:rsidR="00D074D6" w:rsidRPr="006D2A0A">
        <w:rPr>
          <w:rFonts w:cs="B Zar" w:hint="cs"/>
          <w:sz w:val="26"/>
          <w:szCs w:val="26"/>
          <w:rtl/>
        </w:rPr>
        <w:t>شدند، و به کمک آنها داستان های انجیل درباره</w:t>
      </w:r>
      <w:r w:rsidR="00700930" w:rsidRPr="006D2A0A">
        <w:rPr>
          <w:rFonts w:cs="B Zar" w:hint="cs"/>
          <w:sz w:val="26"/>
          <w:szCs w:val="26"/>
          <w:rtl/>
        </w:rPr>
        <w:t xml:space="preserve"> ی تولد عیسی مسیح، پرستش</w:t>
      </w:r>
      <w:r w:rsidR="0031772A" w:rsidRPr="006D2A0A">
        <w:rPr>
          <w:rFonts w:cs="B Zar" w:hint="cs"/>
          <w:sz w:val="26"/>
          <w:szCs w:val="26"/>
          <w:rtl/>
        </w:rPr>
        <w:t xml:space="preserve"> وی</w:t>
      </w:r>
      <w:r w:rsidR="004F171F" w:rsidRPr="006D2A0A">
        <w:rPr>
          <w:rFonts w:cs="B Zar" w:hint="cs"/>
          <w:sz w:val="26"/>
          <w:szCs w:val="26"/>
          <w:rtl/>
        </w:rPr>
        <w:t xml:space="preserve"> توسط</w:t>
      </w:r>
      <w:r w:rsidR="00700930" w:rsidRPr="006D2A0A">
        <w:rPr>
          <w:rFonts w:cs="B Zar" w:hint="cs"/>
          <w:sz w:val="26"/>
          <w:szCs w:val="26"/>
          <w:rtl/>
        </w:rPr>
        <w:t xml:space="preserve"> شبانان</w:t>
      </w:r>
      <w:r w:rsidR="004F171F" w:rsidRPr="006D2A0A">
        <w:rPr>
          <w:rFonts w:cs="B Zar" w:hint="cs"/>
          <w:sz w:val="26"/>
          <w:szCs w:val="26"/>
          <w:rtl/>
        </w:rPr>
        <w:t xml:space="preserve"> و مجوسان</w:t>
      </w:r>
      <w:r w:rsidR="00700930" w:rsidRPr="006D2A0A">
        <w:rPr>
          <w:rFonts w:cs="B Zar" w:hint="cs"/>
          <w:sz w:val="26"/>
          <w:szCs w:val="26"/>
          <w:rtl/>
        </w:rPr>
        <w:t>، درباره ی هیرود، شاه بی رحم بیت الحم، که دستور کشتن تمامی نوزادان را داد، و در میان آنها می بایست مسیح تازه به دنیا آمده وجود داشته</w:t>
      </w:r>
      <w:r w:rsidR="0031772A" w:rsidRPr="006D2A0A">
        <w:rPr>
          <w:rFonts w:cs="B Zar" w:hint="cs"/>
          <w:sz w:val="26"/>
          <w:szCs w:val="26"/>
          <w:rtl/>
        </w:rPr>
        <w:t xml:space="preserve"> باشد، اجرا شد</w:t>
      </w:r>
      <w:r w:rsidR="00700930" w:rsidRPr="006D2A0A">
        <w:rPr>
          <w:rFonts w:cs="B Zar" w:hint="cs"/>
          <w:sz w:val="26"/>
          <w:szCs w:val="26"/>
          <w:rtl/>
        </w:rPr>
        <w:t xml:space="preserve">. </w:t>
      </w:r>
    </w:p>
    <w:p w:rsidR="001B44E9" w:rsidRPr="006D2A0A" w:rsidRDefault="001B44E9" w:rsidP="00305990">
      <w:pPr>
        <w:rPr>
          <w:rFonts w:cs="B Zar"/>
          <w:sz w:val="26"/>
          <w:szCs w:val="26"/>
          <w:rtl/>
        </w:rPr>
      </w:pPr>
      <w:r w:rsidRPr="006D2A0A">
        <w:rPr>
          <w:rFonts w:cs="B Zar" w:hint="cs"/>
          <w:sz w:val="26"/>
          <w:szCs w:val="26"/>
          <w:rtl/>
        </w:rPr>
        <w:t>رویدادهای مربوط به تولد مسیح د</w:t>
      </w:r>
      <w:r w:rsidR="00D44BCF" w:rsidRPr="006D2A0A">
        <w:rPr>
          <w:rFonts w:cs="B Zar" w:hint="cs"/>
          <w:sz w:val="26"/>
          <w:szCs w:val="26"/>
          <w:rtl/>
        </w:rPr>
        <w:t xml:space="preserve">رردیف </w:t>
      </w:r>
      <w:r w:rsidR="0027075E" w:rsidRPr="006D2A0A">
        <w:rPr>
          <w:rFonts w:cs="B Zar" w:hint="cs"/>
          <w:sz w:val="26"/>
          <w:szCs w:val="26"/>
          <w:rtl/>
        </w:rPr>
        <w:t xml:space="preserve"> بالا</w:t>
      </w:r>
      <w:r w:rsidRPr="006D2A0A">
        <w:rPr>
          <w:rFonts w:cs="B Zar" w:hint="cs"/>
          <w:sz w:val="26"/>
          <w:szCs w:val="26"/>
          <w:rtl/>
        </w:rPr>
        <w:t xml:space="preserve"> و قسمت هایی با هیرود یا قسمت حضور او در</w:t>
      </w:r>
      <w:r w:rsidR="00D44BCF" w:rsidRPr="006D2A0A">
        <w:rPr>
          <w:rFonts w:cs="B Zar" w:hint="cs"/>
          <w:sz w:val="26"/>
          <w:szCs w:val="26"/>
          <w:rtl/>
        </w:rPr>
        <w:t xml:space="preserve"> ردیف</w:t>
      </w:r>
      <w:r w:rsidR="0027075E" w:rsidRPr="006D2A0A">
        <w:rPr>
          <w:rFonts w:cs="B Zar" w:hint="cs"/>
          <w:sz w:val="26"/>
          <w:szCs w:val="26"/>
          <w:rtl/>
        </w:rPr>
        <w:t xml:space="preserve"> پایین صحنه اجرا </w:t>
      </w:r>
      <w:r w:rsidR="00F96B83" w:rsidRPr="006D2A0A">
        <w:rPr>
          <w:rFonts w:cs="B Zar" w:hint="cs"/>
          <w:sz w:val="26"/>
          <w:szCs w:val="26"/>
          <w:rtl/>
        </w:rPr>
        <w:t xml:space="preserve">می </w:t>
      </w:r>
      <w:r w:rsidRPr="006D2A0A">
        <w:rPr>
          <w:rFonts w:cs="B Zar" w:hint="cs"/>
          <w:sz w:val="26"/>
          <w:szCs w:val="26"/>
          <w:rtl/>
        </w:rPr>
        <w:t xml:space="preserve">شدند. </w:t>
      </w:r>
      <w:r w:rsidR="0027075E" w:rsidRPr="006D2A0A">
        <w:rPr>
          <w:rFonts w:cs="B Zar" w:hint="cs"/>
          <w:sz w:val="26"/>
          <w:szCs w:val="26"/>
          <w:rtl/>
        </w:rPr>
        <w:t xml:space="preserve">در طبقه </w:t>
      </w:r>
      <w:r w:rsidR="0053015F" w:rsidRPr="006D2A0A">
        <w:rPr>
          <w:rFonts w:cs="B Zar" w:hint="cs"/>
          <w:sz w:val="26"/>
          <w:szCs w:val="26"/>
          <w:rtl/>
        </w:rPr>
        <w:t>ی فوقانی کاغذی آبی چس</w:t>
      </w:r>
      <w:r w:rsidR="0027075E" w:rsidRPr="006D2A0A">
        <w:rPr>
          <w:rFonts w:cs="B Zar" w:hint="cs"/>
          <w:sz w:val="26"/>
          <w:szCs w:val="26"/>
          <w:rtl/>
        </w:rPr>
        <w:t>بانده</w:t>
      </w:r>
      <w:r w:rsidR="0053015F" w:rsidRPr="006D2A0A">
        <w:rPr>
          <w:rFonts w:cs="B Zar" w:hint="cs"/>
          <w:sz w:val="26"/>
          <w:szCs w:val="26"/>
          <w:rtl/>
        </w:rPr>
        <w:t xml:space="preserve"> شده بود، در مرکز، غاری با معلف</w:t>
      </w:r>
      <w:r w:rsidR="0027075E" w:rsidRPr="006D2A0A">
        <w:rPr>
          <w:rFonts w:cs="B Zar" w:hint="cs"/>
          <w:sz w:val="26"/>
          <w:szCs w:val="26"/>
          <w:rtl/>
        </w:rPr>
        <w:t xml:space="preserve"> و نوزاد، مریم عذرا،</w:t>
      </w:r>
      <w:r w:rsidR="0053015F" w:rsidRPr="006D2A0A">
        <w:rPr>
          <w:rFonts w:cs="B Zar" w:hint="cs"/>
          <w:sz w:val="26"/>
          <w:szCs w:val="26"/>
          <w:rtl/>
        </w:rPr>
        <w:t xml:space="preserve"> یوسف و حیوانات قرار داشت</w:t>
      </w:r>
      <w:r w:rsidR="0027075E" w:rsidRPr="006D2A0A">
        <w:rPr>
          <w:rFonts w:cs="B Zar" w:hint="cs"/>
          <w:sz w:val="26"/>
          <w:szCs w:val="26"/>
          <w:rtl/>
        </w:rPr>
        <w:t>،  بر روی غار</w:t>
      </w:r>
      <w:r w:rsidR="0053015F" w:rsidRPr="006D2A0A">
        <w:rPr>
          <w:rFonts w:cs="B Zar" w:hint="cs"/>
          <w:sz w:val="26"/>
          <w:szCs w:val="26"/>
          <w:rtl/>
        </w:rPr>
        <w:t xml:space="preserve"> ستاره ای درخشیدن </w:t>
      </w:r>
      <w:r w:rsidR="00F96B83" w:rsidRPr="006D2A0A">
        <w:rPr>
          <w:rFonts w:cs="B Zar" w:hint="cs"/>
          <w:sz w:val="26"/>
          <w:szCs w:val="26"/>
          <w:rtl/>
        </w:rPr>
        <w:t xml:space="preserve">می </w:t>
      </w:r>
      <w:r w:rsidR="008F626B" w:rsidRPr="006D2A0A">
        <w:rPr>
          <w:rFonts w:cs="B Zar" w:hint="cs"/>
          <w:sz w:val="26"/>
          <w:szCs w:val="26"/>
          <w:rtl/>
        </w:rPr>
        <w:t xml:space="preserve">گرفت. </w:t>
      </w:r>
      <w:r w:rsidR="0053015F" w:rsidRPr="006D2A0A">
        <w:rPr>
          <w:rFonts w:cs="B Zar" w:hint="cs"/>
          <w:sz w:val="26"/>
          <w:szCs w:val="26"/>
          <w:rtl/>
        </w:rPr>
        <w:t>طبقه پایین با کاغذ روشن چسبانده شده بود، در وسط تخت شاهی هیرود وجود داشت،</w:t>
      </w:r>
      <w:r w:rsidR="00E570B0" w:rsidRPr="006D2A0A">
        <w:rPr>
          <w:rFonts w:cs="B Zar" w:hint="cs"/>
          <w:sz w:val="26"/>
          <w:szCs w:val="26"/>
          <w:rtl/>
        </w:rPr>
        <w:t xml:space="preserve"> سمت راست و چپ دارای درهای بود، که از این طریق عروسک ها ظاهر و خارج</w:t>
      </w:r>
      <w:r w:rsidR="0053015F" w:rsidRPr="006D2A0A">
        <w:rPr>
          <w:rFonts w:cs="B Zar" w:hint="cs"/>
          <w:sz w:val="26"/>
          <w:szCs w:val="26"/>
          <w:rtl/>
        </w:rPr>
        <w:t xml:space="preserve"> </w:t>
      </w:r>
      <w:r w:rsidR="00E570B0" w:rsidRPr="006D2A0A">
        <w:rPr>
          <w:rFonts w:cs="B Zar" w:hint="cs"/>
          <w:sz w:val="26"/>
          <w:szCs w:val="26"/>
          <w:rtl/>
        </w:rPr>
        <w:t xml:space="preserve">می شدند. </w:t>
      </w:r>
    </w:p>
    <w:p w:rsidR="00F70427" w:rsidRPr="006D2A0A" w:rsidRDefault="00646D04" w:rsidP="00305990">
      <w:pPr>
        <w:rPr>
          <w:rFonts w:cs="B Zar"/>
          <w:sz w:val="26"/>
          <w:szCs w:val="26"/>
          <w:rtl/>
        </w:rPr>
      </w:pPr>
      <w:r w:rsidRPr="006D2A0A">
        <w:rPr>
          <w:rFonts w:cs="B Zar" w:hint="cs"/>
          <w:sz w:val="26"/>
          <w:szCs w:val="26"/>
          <w:rtl/>
        </w:rPr>
        <w:t xml:space="preserve">بازی با خرس، تعلیم دهندگان، با خرس های آموزش دیده، صفحه ای ویژه ، و فوق العاده جالب را در تاریخ هنر </w:t>
      </w:r>
      <w:r w:rsidR="009B3778" w:rsidRPr="006D2A0A">
        <w:rPr>
          <w:rFonts w:cs="B Zar" w:hint="cs"/>
          <w:sz w:val="26"/>
          <w:szCs w:val="26"/>
          <w:rtl/>
        </w:rPr>
        <w:t>تئاتر عامیانه</w:t>
      </w:r>
      <w:r w:rsidRPr="006D2A0A">
        <w:rPr>
          <w:rFonts w:cs="B Zar" w:hint="cs"/>
          <w:sz w:val="26"/>
          <w:szCs w:val="26"/>
          <w:rtl/>
        </w:rPr>
        <w:t xml:space="preserve"> تشکیل دادند.</w:t>
      </w:r>
      <w:r w:rsidR="00100353" w:rsidRPr="006D2A0A">
        <w:rPr>
          <w:rFonts w:cs="B Zar" w:hint="cs"/>
          <w:sz w:val="26"/>
          <w:szCs w:val="26"/>
          <w:rtl/>
        </w:rPr>
        <w:t>کمدی خرس ریشه در گذشته ای بسیار دور دارد، همیشه محبوب و امروزی باقی مانده است، و تا دهه ی بیست قرن ما(قرن بیستم) از آن به عنوان</w:t>
      </w:r>
      <w:r w:rsidR="00116E9B" w:rsidRPr="006D2A0A">
        <w:rPr>
          <w:rFonts w:cs="B Zar" w:hint="cs"/>
          <w:sz w:val="26"/>
          <w:szCs w:val="26"/>
          <w:rtl/>
        </w:rPr>
        <w:t xml:space="preserve"> یک سرگرمی « زمان قدیم» ، اما نه به عنوان « قدیمی» و مطمئنا نه به عنوان « منسوخ شده»  یاد می شد.</w:t>
      </w:r>
    </w:p>
    <w:p w:rsidR="00116E9B" w:rsidRPr="006D2A0A" w:rsidRDefault="00864CA8" w:rsidP="00305990">
      <w:pPr>
        <w:rPr>
          <w:rFonts w:cs="B Zar"/>
          <w:sz w:val="26"/>
          <w:szCs w:val="26"/>
          <w:rtl/>
        </w:rPr>
      </w:pPr>
      <w:r w:rsidRPr="006D2A0A">
        <w:rPr>
          <w:rFonts w:cs="B Zar" w:hint="cs"/>
          <w:sz w:val="26"/>
          <w:szCs w:val="26"/>
          <w:rtl/>
        </w:rPr>
        <w:t xml:space="preserve">منطقه سرگاچ مرکز اصلی صنعت خرس نیژنی نووگورد بود، که شغل اصلی اکثریت مردان مردم منطقه بود. </w:t>
      </w:r>
      <w:r w:rsidR="002A5030" w:rsidRPr="006D2A0A">
        <w:rPr>
          <w:rFonts w:cs="B Zar" w:hint="cs"/>
          <w:sz w:val="26"/>
          <w:szCs w:val="26"/>
          <w:rtl/>
        </w:rPr>
        <w:t xml:space="preserve">در برخی روستاها ده ها خرس نگهداری می شد. </w:t>
      </w:r>
    </w:p>
    <w:p w:rsidR="00BA6D18" w:rsidRPr="006D2A0A" w:rsidRDefault="00BA6D18" w:rsidP="00305990">
      <w:pPr>
        <w:rPr>
          <w:rFonts w:cs="B Zar"/>
          <w:sz w:val="26"/>
          <w:szCs w:val="26"/>
          <w:rtl/>
        </w:rPr>
      </w:pPr>
      <w:r w:rsidRPr="006D2A0A">
        <w:rPr>
          <w:rFonts w:cs="B Zar" w:hint="cs"/>
          <w:sz w:val="26"/>
          <w:szCs w:val="26"/>
          <w:rtl/>
        </w:rPr>
        <w:t>در کازان، پوشانه ها دوست داشتند بازی ذیل</w:t>
      </w:r>
      <w:r w:rsidR="001C6B5D" w:rsidRPr="006D2A0A">
        <w:rPr>
          <w:rFonts w:cs="B Zar" w:hint="cs"/>
          <w:sz w:val="26"/>
          <w:szCs w:val="26"/>
          <w:rtl/>
        </w:rPr>
        <w:t xml:space="preserve"> را</w:t>
      </w:r>
      <w:r w:rsidRPr="006D2A0A">
        <w:rPr>
          <w:rFonts w:cs="B Zar" w:hint="cs"/>
          <w:sz w:val="26"/>
          <w:szCs w:val="26"/>
          <w:rtl/>
        </w:rPr>
        <w:t xml:space="preserve"> اجرا کنند: « معمولا سه مرد در این بازی </w:t>
      </w:r>
      <w:r w:rsidR="00081BBD" w:rsidRPr="006D2A0A">
        <w:rPr>
          <w:rFonts w:cs="B Zar" w:hint="cs"/>
          <w:sz w:val="26"/>
          <w:szCs w:val="26"/>
          <w:rtl/>
        </w:rPr>
        <w:t xml:space="preserve"> مشارکت دارند</w:t>
      </w:r>
      <w:r w:rsidRPr="006D2A0A">
        <w:rPr>
          <w:rFonts w:cs="B Zar" w:hint="cs"/>
          <w:sz w:val="26"/>
          <w:szCs w:val="26"/>
          <w:rtl/>
        </w:rPr>
        <w:t>.</w:t>
      </w:r>
      <w:r w:rsidR="00E35D5C" w:rsidRPr="006D2A0A">
        <w:rPr>
          <w:rFonts w:cs="B Zar" w:hint="cs"/>
          <w:sz w:val="26"/>
          <w:szCs w:val="26"/>
          <w:rtl/>
        </w:rPr>
        <w:t xml:space="preserve"> نماینده ی خرس،</w:t>
      </w:r>
      <w:r w:rsidR="009A798F" w:rsidRPr="006D2A0A">
        <w:rPr>
          <w:rFonts w:cs="B Zar" w:hint="cs"/>
          <w:sz w:val="26"/>
          <w:szCs w:val="26"/>
          <w:rtl/>
        </w:rPr>
        <w:t xml:space="preserve"> پوستینی به دور خود</w:t>
      </w:r>
      <w:r w:rsidR="00E35D5C" w:rsidRPr="006D2A0A">
        <w:rPr>
          <w:rFonts w:cs="B Zar" w:hint="cs"/>
          <w:sz w:val="26"/>
          <w:szCs w:val="26"/>
          <w:rtl/>
        </w:rPr>
        <w:t xml:space="preserve"> می پوشد، نماینده</w:t>
      </w:r>
      <w:r w:rsidR="00BF791F" w:rsidRPr="006D2A0A">
        <w:rPr>
          <w:rFonts w:cs="B Zar" w:hint="cs"/>
          <w:sz w:val="26"/>
          <w:szCs w:val="26"/>
          <w:rtl/>
        </w:rPr>
        <w:t xml:space="preserve"> بز نیر پوست</w:t>
      </w:r>
      <w:r w:rsidR="009A798F" w:rsidRPr="006D2A0A">
        <w:rPr>
          <w:rFonts w:cs="B Zar" w:hint="cs"/>
          <w:sz w:val="26"/>
          <w:szCs w:val="26"/>
          <w:rtl/>
        </w:rPr>
        <w:t>ینی</w:t>
      </w:r>
      <w:r w:rsidR="00E35D5C" w:rsidRPr="006D2A0A">
        <w:rPr>
          <w:rFonts w:cs="B Zar" w:hint="cs"/>
          <w:sz w:val="26"/>
          <w:szCs w:val="26"/>
          <w:rtl/>
        </w:rPr>
        <w:t xml:space="preserve"> می پوشد و برای خود شاخ و همچنین ریشی از کتان می سازد. </w:t>
      </w:r>
      <w:r w:rsidR="00814954" w:rsidRPr="006D2A0A">
        <w:rPr>
          <w:rFonts w:cs="B Zar" w:hint="cs"/>
          <w:sz w:val="26"/>
          <w:szCs w:val="26"/>
          <w:rtl/>
        </w:rPr>
        <w:t>هدایت کننده نیز کلاه</w:t>
      </w:r>
      <w:r w:rsidR="001C6B5D" w:rsidRPr="006D2A0A">
        <w:rPr>
          <w:rFonts w:cs="B Zar" w:hint="cs"/>
          <w:sz w:val="26"/>
          <w:szCs w:val="26"/>
          <w:rtl/>
        </w:rPr>
        <w:t>ی</w:t>
      </w:r>
      <w:r w:rsidR="00814954" w:rsidRPr="006D2A0A">
        <w:rPr>
          <w:rFonts w:cs="B Zar" w:hint="cs"/>
          <w:sz w:val="26"/>
          <w:szCs w:val="26"/>
          <w:rtl/>
        </w:rPr>
        <w:t xml:space="preserve"> بلند و لباسی دهقانی می پوشد.</w:t>
      </w:r>
      <w:r w:rsidRPr="006D2A0A">
        <w:rPr>
          <w:rFonts w:cs="B Zar" w:hint="cs"/>
          <w:sz w:val="26"/>
          <w:szCs w:val="26"/>
          <w:rtl/>
        </w:rPr>
        <w:t xml:space="preserve"> </w:t>
      </w:r>
      <w:r w:rsidR="00127993" w:rsidRPr="006D2A0A">
        <w:rPr>
          <w:rFonts w:cs="B Zar" w:hint="cs"/>
          <w:sz w:val="26"/>
          <w:szCs w:val="26"/>
          <w:rtl/>
        </w:rPr>
        <w:t>به جای زنجیر از طناب ا</w:t>
      </w:r>
      <w:r w:rsidR="00081BBD" w:rsidRPr="006D2A0A">
        <w:rPr>
          <w:rFonts w:cs="B Zar" w:hint="cs"/>
          <w:sz w:val="26"/>
          <w:szCs w:val="26"/>
          <w:rtl/>
        </w:rPr>
        <w:t>ستفاده می شد. بازی به تاسی</w:t>
      </w:r>
      <w:r w:rsidR="00127993" w:rsidRPr="006D2A0A">
        <w:rPr>
          <w:rFonts w:cs="B Zar" w:hint="cs"/>
          <w:sz w:val="26"/>
          <w:szCs w:val="26"/>
          <w:rtl/>
        </w:rPr>
        <w:t xml:space="preserve"> از حیو</w:t>
      </w:r>
      <w:r w:rsidR="00081BBD" w:rsidRPr="006D2A0A">
        <w:rPr>
          <w:rFonts w:cs="B Zar" w:hint="cs"/>
          <w:sz w:val="26"/>
          <w:szCs w:val="26"/>
          <w:rtl/>
        </w:rPr>
        <w:t>انات و هدایت کننده های واقعی است»</w:t>
      </w:r>
      <w:r w:rsidR="00127993" w:rsidRPr="006D2A0A">
        <w:rPr>
          <w:rFonts w:cs="B Zar" w:hint="cs"/>
          <w:sz w:val="26"/>
          <w:szCs w:val="26"/>
          <w:rtl/>
        </w:rPr>
        <w:t xml:space="preserve">. </w:t>
      </w:r>
    </w:p>
    <w:p w:rsidR="00445AD9" w:rsidRPr="006D2A0A" w:rsidRDefault="009A798F" w:rsidP="00305990">
      <w:pPr>
        <w:rPr>
          <w:rFonts w:cs="B Zar"/>
          <w:sz w:val="26"/>
          <w:szCs w:val="26"/>
          <w:rtl/>
        </w:rPr>
      </w:pPr>
      <w:r w:rsidRPr="006D2A0A">
        <w:rPr>
          <w:rFonts w:cs="B Zar" w:hint="cs"/>
          <w:sz w:val="26"/>
          <w:szCs w:val="26"/>
          <w:rtl/>
        </w:rPr>
        <w:t xml:space="preserve">در قرن گذشته ی روسیه، رایج ترین نوع تئاتر عروسکی </w:t>
      </w:r>
      <w:r w:rsidRPr="006D2A0A">
        <w:rPr>
          <w:rFonts w:cs="B Zar" w:hint="cs"/>
          <w:b/>
          <w:bCs/>
          <w:sz w:val="26"/>
          <w:szCs w:val="26"/>
          <w:rtl/>
        </w:rPr>
        <w:t>کمدی با پتروشکا</w:t>
      </w:r>
      <w:r w:rsidRPr="006D2A0A">
        <w:rPr>
          <w:rFonts w:cs="B Zar" w:hint="cs"/>
          <w:sz w:val="26"/>
          <w:szCs w:val="26"/>
          <w:rtl/>
        </w:rPr>
        <w:t xml:space="preserve"> بود. </w:t>
      </w:r>
      <w:r w:rsidR="000130DA" w:rsidRPr="006D2A0A">
        <w:rPr>
          <w:rFonts w:cs="B Zar" w:hint="cs"/>
          <w:sz w:val="26"/>
          <w:szCs w:val="26"/>
          <w:rtl/>
        </w:rPr>
        <w:t>ساکنان شهرهای پایتخت و منطقه، روستاهای بزرگ و کوچک،</w:t>
      </w:r>
      <w:r w:rsidR="00005F86" w:rsidRPr="006D2A0A">
        <w:rPr>
          <w:rFonts w:cs="B Zar" w:hint="cs"/>
          <w:sz w:val="26"/>
          <w:szCs w:val="26"/>
          <w:rtl/>
        </w:rPr>
        <w:t xml:space="preserve"> روستاهای بزرگ کزاک ها، و شهرک های</w:t>
      </w:r>
      <w:r w:rsidR="00E31203" w:rsidRPr="006D2A0A">
        <w:rPr>
          <w:rFonts w:cs="B Zar" w:hint="cs"/>
          <w:sz w:val="26"/>
          <w:szCs w:val="26"/>
          <w:rtl/>
        </w:rPr>
        <w:t xml:space="preserve"> دشوار ساخال</w:t>
      </w:r>
      <w:r w:rsidR="000130DA" w:rsidRPr="006D2A0A">
        <w:rPr>
          <w:rFonts w:cs="B Zar" w:hint="cs"/>
          <w:sz w:val="26"/>
          <w:szCs w:val="26"/>
          <w:rtl/>
        </w:rPr>
        <w:t xml:space="preserve">ین به ماجراهای این قهرمان </w:t>
      </w:r>
      <w:r w:rsidR="000130DA" w:rsidRPr="006D2A0A">
        <w:rPr>
          <w:rFonts w:cs="B Zar" w:hint="cs"/>
          <w:sz w:val="26"/>
          <w:szCs w:val="26"/>
          <w:rtl/>
        </w:rPr>
        <w:lastRenderedPageBreak/>
        <w:t xml:space="preserve">خندیدند. </w:t>
      </w:r>
      <w:r w:rsidR="00DD3898" w:rsidRPr="006D2A0A">
        <w:rPr>
          <w:rFonts w:cs="B Zar" w:hint="cs"/>
          <w:sz w:val="26"/>
          <w:szCs w:val="26"/>
          <w:rtl/>
        </w:rPr>
        <w:t>اجرا</w:t>
      </w:r>
      <w:r w:rsidR="00CD2160" w:rsidRPr="006D2A0A">
        <w:rPr>
          <w:rFonts w:cs="B Zar" w:hint="cs"/>
          <w:sz w:val="26"/>
          <w:szCs w:val="26"/>
          <w:rtl/>
        </w:rPr>
        <w:t>ی</w:t>
      </w:r>
      <w:r w:rsidR="00DD3898" w:rsidRPr="006D2A0A">
        <w:rPr>
          <w:rFonts w:cs="B Zar" w:hint="cs"/>
          <w:sz w:val="26"/>
          <w:szCs w:val="26"/>
          <w:rtl/>
        </w:rPr>
        <w:t xml:space="preserve"> پتروشکا گردان ها در صحنه ها و جشن های مردمی بسیار محبوب بود</w:t>
      </w:r>
      <w:r w:rsidR="00942B94" w:rsidRPr="006D2A0A">
        <w:rPr>
          <w:rFonts w:cs="B Zar" w:hint="cs"/>
          <w:sz w:val="26"/>
          <w:szCs w:val="26"/>
          <w:rtl/>
        </w:rPr>
        <w:t>، جایی که</w:t>
      </w:r>
      <w:r w:rsidR="00DD3898" w:rsidRPr="006D2A0A">
        <w:rPr>
          <w:rFonts w:cs="B Zar" w:hint="cs"/>
          <w:sz w:val="26"/>
          <w:szCs w:val="26"/>
          <w:rtl/>
        </w:rPr>
        <w:t xml:space="preserve"> به طور همزمان</w:t>
      </w:r>
      <w:r w:rsidR="00942B94" w:rsidRPr="006D2A0A">
        <w:rPr>
          <w:rFonts w:cs="B Zar" w:hint="cs"/>
          <w:sz w:val="26"/>
          <w:szCs w:val="26"/>
          <w:rtl/>
        </w:rPr>
        <w:t xml:space="preserve"> می شد</w:t>
      </w:r>
      <w:r w:rsidR="00DD3898" w:rsidRPr="006D2A0A">
        <w:rPr>
          <w:rFonts w:cs="B Zar" w:hint="cs"/>
          <w:sz w:val="26"/>
          <w:szCs w:val="26"/>
          <w:rtl/>
        </w:rPr>
        <w:t xml:space="preserve"> با چندین عروسک</w:t>
      </w:r>
      <w:r w:rsidR="004D0D41" w:rsidRPr="006D2A0A">
        <w:rPr>
          <w:rFonts w:cs="B Zar" w:hint="cs"/>
          <w:sz w:val="26"/>
          <w:szCs w:val="26"/>
          <w:rtl/>
        </w:rPr>
        <w:t xml:space="preserve"> گردان روبرو</w:t>
      </w:r>
      <w:r w:rsidR="00942B94" w:rsidRPr="006D2A0A">
        <w:rPr>
          <w:rFonts w:cs="B Zar" w:hint="cs"/>
          <w:sz w:val="26"/>
          <w:szCs w:val="26"/>
          <w:rtl/>
        </w:rPr>
        <w:t xml:space="preserve"> شد</w:t>
      </w:r>
      <w:r w:rsidR="00DD3898" w:rsidRPr="006D2A0A">
        <w:rPr>
          <w:rFonts w:cs="B Zar" w:hint="cs"/>
          <w:sz w:val="26"/>
          <w:szCs w:val="26"/>
          <w:rtl/>
        </w:rPr>
        <w:t>، که هر کدام روزی هشت تا ده بار یک کمدی بازی می کردند و هرگز با کمبود تماشاگر مواجه نمی شدند.</w:t>
      </w:r>
      <w:r w:rsidR="00445AD9" w:rsidRPr="006D2A0A">
        <w:rPr>
          <w:rFonts w:cs="B Zar" w:hint="cs"/>
          <w:sz w:val="26"/>
          <w:szCs w:val="26"/>
          <w:rtl/>
        </w:rPr>
        <w:t xml:space="preserve"> </w:t>
      </w:r>
    </w:p>
    <w:p w:rsidR="00866551" w:rsidRPr="006D2A0A" w:rsidRDefault="0055317B" w:rsidP="00305990">
      <w:pPr>
        <w:rPr>
          <w:rFonts w:cs="B Zar"/>
          <w:sz w:val="26"/>
          <w:szCs w:val="26"/>
          <w:rtl/>
        </w:rPr>
      </w:pPr>
      <w:r w:rsidRPr="006D2A0A">
        <w:rPr>
          <w:rFonts w:cs="B Zar" w:hint="cs"/>
          <w:sz w:val="26"/>
          <w:szCs w:val="26"/>
          <w:rtl/>
        </w:rPr>
        <w:t>پتروشکا با صدای بلند، ارتعاش دار</w:t>
      </w:r>
      <w:r w:rsidR="00445AD9" w:rsidRPr="006D2A0A">
        <w:rPr>
          <w:rFonts w:cs="B Zar" w:hint="cs"/>
          <w:sz w:val="26"/>
          <w:szCs w:val="26"/>
          <w:rtl/>
        </w:rPr>
        <w:t xml:space="preserve"> و جیرجیر مانند خود از دیگر عروسک ها متمایز می شد، و برای این از ابزارهای خاصی مانند گفتار محاوره ای و سوتک استفاده می شد. </w:t>
      </w:r>
      <w:r w:rsidR="00FA2401" w:rsidRPr="006D2A0A">
        <w:rPr>
          <w:rFonts w:cs="B Zar" w:hint="cs"/>
          <w:sz w:val="26"/>
          <w:szCs w:val="26"/>
          <w:rtl/>
        </w:rPr>
        <w:t xml:space="preserve">این « یک </w:t>
      </w:r>
      <w:r w:rsidR="00E24B27" w:rsidRPr="006D2A0A">
        <w:rPr>
          <w:rFonts w:cs="B Zar" w:hint="cs"/>
          <w:sz w:val="26"/>
          <w:szCs w:val="26"/>
          <w:rtl/>
        </w:rPr>
        <w:t xml:space="preserve">نی </w:t>
      </w:r>
      <w:r w:rsidR="00FA2401" w:rsidRPr="006D2A0A">
        <w:rPr>
          <w:rFonts w:cs="B Zar" w:hint="cs"/>
          <w:sz w:val="26"/>
          <w:szCs w:val="26"/>
          <w:rtl/>
        </w:rPr>
        <w:t>پرتابه</w:t>
      </w:r>
      <w:r w:rsidR="00E24B27" w:rsidRPr="006D2A0A">
        <w:rPr>
          <w:rFonts w:cs="B Zar" w:hint="cs"/>
          <w:sz w:val="26"/>
          <w:szCs w:val="26"/>
          <w:rtl/>
        </w:rPr>
        <w:t xml:space="preserve"> مانند</w:t>
      </w:r>
      <w:r w:rsidR="00FA2401" w:rsidRPr="006D2A0A">
        <w:rPr>
          <w:rFonts w:cs="B Zar" w:hint="cs"/>
          <w:sz w:val="26"/>
          <w:szCs w:val="26"/>
          <w:rtl/>
        </w:rPr>
        <w:t xml:space="preserve"> </w:t>
      </w:r>
      <w:r w:rsidR="00015FE6" w:rsidRPr="006D2A0A">
        <w:rPr>
          <w:rFonts w:cs="B Zar" w:hint="cs"/>
          <w:sz w:val="26"/>
          <w:szCs w:val="26"/>
          <w:rtl/>
        </w:rPr>
        <w:t>کوچک، که از دو صفحه استخوانی تشکیل شده بو</w:t>
      </w:r>
      <w:r w:rsidR="004778D5" w:rsidRPr="006D2A0A">
        <w:rPr>
          <w:rFonts w:cs="B Zar" w:hint="cs"/>
          <w:sz w:val="26"/>
          <w:szCs w:val="26"/>
          <w:rtl/>
        </w:rPr>
        <w:t>د،و</w:t>
      </w:r>
      <w:r w:rsidR="00015FE6" w:rsidRPr="006D2A0A">
        <w:rPr>
          <w:rFonts w:cs="B Zar" w:hint="cs"/>
          <w:sz w:val="26"/>
          <w:szCs w:val="26"/>
          <w:rtl/>
        </w:rPr>
        <w:t xml:space="preserve"> داخل آن با نوار باریکی از روبان نازک کتانی سفت شده» بود.</w:t>
      </w:r>
      <w:r w:rsidR="001F41D2" w:rsidRPr="006D2A0A">
        <w:rPr>
          <w:rFonts w:cs="B Zar" w:hint="cs"/>
          <w:sz w:val="26"/>
          <w:szCs w:val="26"/>
          <w:rtl/>
        </w:rPr>
        <w:t xml:space="preserve"> با بازی نقش پتروشکا، عروسک گردان سوتک را در وسط زبان خود قرار می داد، و در گفتگو با شخصیت های دیگر، آن را فورا از زبان خود بیرون می آورد. </w:t>
      </w:r>
      <w:r w:rsidR="00015FE6" w:rsidRPr="006D2A0A">
        <w:rPr>
          <w:rFonts w:cs="B Zar" w:hint="cs"/>
          <w:sz w:val="26"/>
          <w:szCs w:val="26"/>
          <w:rtl/>
        </w:rPr>
        <w:t xml:space="preserve"> </w:t>
      </w:r>
      <w:r w:rsidR="001F41D2" w:rsidRPr="006D2A0A">
        <w:rPr>
          <w:rFonts w:cs="B Zar" w:hint="cs"/>
          <w:sz w:val="26"/>
          <w:szCs w:val="26"/>
          <w:rtl/>
        </w:rPr>
        <w:t xml:space="preserve">بسیاری از پتروشکا گردان ها، طبق شهادت معاصرانشان، بر این ساز مسلط بودند. </w:t>
      </w:r>
      <w:r w:rsidR="00F02CCA" w:rsidRPr="006D2A0A">
        <w:rPr>
          <w:rFonts w:cs="B Zar" w:hint="cs"/>
          <w:sz w:val="26"/>
          <w:szCs w:val="26"/>
          <w:rtl/>
        </w:rPr>
        <w:t>به طور معمول، نمایش شامل مجموعه</w:t>
      </w:r>
      <w:r w:rsidR="00700E81" w:rsidRPr="006D2A0A">
        <w:rPr>
          <w:rFonts w:cs="B Zar" w:hint="cs"/>
          <w:sz w:val="26"/>
          <w:szCs w:val="26"/>
          <w:rtl/>
        </w:rPr>
        <w:t xml:space="preserve"> ای از صحنه ها بود، که پتروشکا در آن با شخصیت های مختلف ملاقات می کرد.</w:t>
      </w:r>
    </w:p>
    <w:p w:rsidR="009A798F" w:rsidRPr="006D2A0A" w:rsidRDefault="00CE5554" w:rsidP="00305990">
      <w:pPr>
        <w:rPr>
          <w:rFonts w:cs="B Zar"/>
          <w:sz w:val="26"/>
          <w:szCs w:val="26"/>
          <w:rtl/>
        </w:rPr>
      </w:pPr>
      <w:r w:rsidRPr="006D2A0A">
        <w:rPr>
          <w:rFonts w:cs="B Zar" w:hint="cs"/>
          <w:sz w:val="26"/>
          <w:szCs w:val="26"/>
          <w:rtl/>
        </w:rPr>
        <w:t xml:space="preserve">در طول قرن هجدهم و اوایل قرن بیستم، بازیگران تئاتر فولکلور تماشاگران زیادی پیدا کردند. </w:t>
      </w:r>
      <w:r w:rsidR="00B2793C" w:rsidRPr="006D2A0A">
        <w:rPr>
          <w:rFonts w:cs="B Zar" w:hint="cs"/>
          <w:sz w:val="26"/>
          <w:szCs w:val="26"/>
          <w:rtl/>
        </w:rPr>
        <w:t xml:space="preserve">در آغاز قرن بیستم، نمایش ها و بازی های دراماتیک بخش جدایی ناپذیری از </w:t>
      </w:r>
      <w:r w:rsidR="00E3477C" w:rsidRPr="006D2A0A">
        <w:rPr>
          <w:rFonts w:cs="B Zar" w:hint="cs"/>
          <w:sz w:val="26"/>
          <w:szCs w:val="26"/>
          <w:rtl/>
        </w:rPr>
        <w:t xml:space="preserve"> هستی </w:t>
      </w:r>
      <w:r w:rsidR="00B2793C" w:rsidRPr="006D2A0A">
        <w:rPr>
          <w:rFonts w:cs="B Zar" w:hint="cs"/>
          <w:sz w:val="26"/>
          <w:szCs w:val="26"/>
          <w:rtl/>
        </w:rPr>
        <w:t>جشن های مردمی</w:t>
      </w:r>
      <w:r w:rsidR="00E3477C" w:rsidRPr="006D2A0A">
        <w:rPr>
          <w:rFonts w:cs="B Zar" w:hint="cs"/>
          <w:sz w:val="26"/>
          <w:szCs w:val="26"/>
          <w:rtl/>
        </w:rPr>
        <w:t>،</w:t>
      </w:r>
      <w:r w:rsidR="00B2793C" w:rsidRPr="006D2A0A">
        <w:rPr>
          <w:rFonts w:cs="B Zar" w:hint="cs"/>
          <w:sz w:val="26"/>
          <w:szCs w:val="26"/>
          <w:rtl/>
        </w:rPr>
        <w:t xml:space="preserve"> اعم از اجتماعات روستایی، مدارس مذهبی، سربازخانه پادگان </w:t>
      </w:r>
      <w:r w:rsidR="008C65DA" w:rsidRPr="006D2A0A">
        <w:rPr>
          <w:rFonts w:cs="B Zar" w:hint="cs"/>
          <w:sz w:val="26"/>
          <w:szCs w:val="26"/>
          <w:rtl/>
        </w:rPr>
        <w:t>ها و آپارتمان های کارگری یا مکان</w:t>
      </w:r>
      <w:r w:rsidR="00B2793C" w:rsidRPr="006D2A0A">
        <w:rPr>
          <w:rFonts w:cs="B Zar" w:hint="cs"/>
          <w:sz w:val="26"/>
          <w:szCs w:val="26"/>
          <w:rtl/>
        </w:rPr>
        <w:t xml:space="preserve"> های نمایشی</w:t>
      </w:r>
      <w:r w:rsidR="00E3477C" w:rsidRPr="006D2A0A">
        <w:rPr>
          <w:rFonts w:cs="B Zar" w:hint="cs"/>
          <w:sz w:val="26"/>
          <w:szCs w:val="26"/>
          <w:rtl/>
        </w:rPr>
        <w:t xml:space="preserve"> را تشکیل می دادند</w:t>
      </w:r>
      <w:r w:rsidR="00700E81" w:rsidRPr="006D2A0A">
        <w:rPr>
          <w:rFonts w:cs="B Zar" w:hint="cs"/>
          <w:sz w:val="26"/>
          <w:szCs w:val="26"/>
          <w:rtl/>
        </w:rPr>
        <w:t xml:space="preserve"> </w:t>
      </w:r>
      <w:r w:rsidR="00B2793C" w:rsidRPr="006D2A0A">
        <w:rPr>
          <w:rFonts w:cs="B Zar" w:hint="cs"/>
          <w:sz w:val="26"/>
          <w:szCs w:val="26"/>
          <w:rtl/>
        </w:rPr>
        <w:t>.</w:t>
      </w:r>
    </w:p>
    <w:p w:rsidR="00A61FE9" w:rsidRPr="006D2A0A" w:rsidRDefault="00BB3F5F" w:rsidP="00305990">
      <w:pPr>
        <w:rPr>
          <w:rFonts w:cs="B Zar"/>
          <w:sz w:val="26"/>
          <w:szCs w:val="26"/>
          <w:rtl/>
        </w:rPr>
      </w:pPr>
      <w:r w:rsidRPr="006D2A0A">
        <w:rPr>
          <w:rFonts w:cs="B Zar" w:hint="cs"/>
          <w:sz w:val="26"/>
          <w:szCs w:val="26"/>
          <w:rtl/>
        </w:rPr>
        <w:t>با این حال، در آغاز قرن بیستم، علاقه به تئات</w:t>
      </w:r>
      <w:r w:rsidR="007C3D6C" w:rsidRPr="006D2A0A">
        <w:rPr>
          <w:rFonts w:cs="B Zar" w:hint="cs"/>
          <w:sz w:val="26"/>
          <w:szCs w:val="26"/>
          <w:rtl/>
        </w:rPr>
        <w:t>ر فولکلور</w:t>
      </w:r>
      <w:r w:rsidRPr="006D2A0A">
        <w:rPr>
          <w:rFonts w:cs="B Zar" w:hint="cs"/>
          <w:sz w:val="26"/>
          <w:szCs w:val="26"/>
          <w:rtl/>
        </w:rPr>
        <w:t>کاهش یافت و بعدها این پدیده ی اصل</w:t>
      </w:r>
      <w:r w:rsidR="007C3D6C" w:rsidRPr="006D2A0A">
        <w:rPr>
          <w:rFonts w:cs="B Zar" w:hint="cs"/>
          <w:sz w:val="26"/>
          <w:szCs w:val="26"/>
          <w:rtl/>
        </w:rPr>
        <w:t xml:space="preserve"> و درخشان</w:t>
      </w:r>
      <w:r w:rsidRPr="006D2A0A">
        <w:rPr>
          <w:rFonts w:cs="B Zar" w:hint="cs"/>
          <w:sz w:val="26"/>
          <w:szCs w:val="26"/>
          <w:rtl/>
        </w:rPr>
        <w:t xml:space="preserve"> تقریبا ا</w:t>
      </w:r>
      <w:r w:rsidR="007C3D6C" w:rsidRPr="006D2A0A">
        <w:rPr>
          <w:rFonts w:cs="B Zar" w:hint="cs"/>
          <w:sz w:val="26"/>
          <w:szCs w:val="26"/>
          <w:rtl/>
        </w:rPr>
        <w:t>ز زندگی اجتماعی روس ها رخت بربست</w:t>
      </w:r>
      <w:r w:rsidRPr="006D2A0A">
        <w:rPr>
          <w:rFonts w:cs="B Zar" w:hint="cs"/>
          <w:sz w:val="26"/>
          <w:szCs w:val="26"/>
          <w:rtl/>
        </w:rPr>
        <w:t xml:space="preserve">. </w:t>
      </w:r>
    </w:p>
    <w:p w:rsidR="005D6CA4" w:rsidRPr="006D2A0A" w:rsidRDefault="0023019F" w:rsidP="00305990">
      <w:pPr>
        <w:rPr>
          <w:rFonts w:cs="B Zar"/>
          <w:sz w:val="26"/>
          <w:szCs w:val="26"/>
          <w:rtl/>
        </w:rPr>
      </w:pPr>
      <w:r w:rsidRPr="006D2A0A">
        <w:rPr>
          <w:rFonts w:cs="B Zar" w:hint="cs"/>
          <w:sz w:val="26"/>
          <w:szCs w:val="26"/>
          <w:rtl/>
        </w:rPr>
        <w:t>از دهه ی ن</w:t>
      </w:r>
      <w:r w:rsidR="00C82861" w:rsidRPr="006D2A0A">
        <w:rPr>
          <w:rFonts w:cs="B Zar" w:hint="cs"/>
          <w:sz w:val="26"/>
          <w:szCs w:val="26"/>
          <w:rtl/>
        </w:rPr>
        <w:t>ود قرن بیستم، در رابطه با تغییر</w:t>
      </w:r>
      <w:r w:rsidRPr="006D2A0A">
        <w:rPr>
          <w:rFonts w:cs="B Zar" w:hint="cs"/>
          <w:sz w:val="26"/>
          <w:szCs w:val="26"/>
          <w:rtl/>
        </w:rPr>
        <w:t xml:space="preserve">دمکراتیک </w:t>
      </w:r>
      <w:r w:rsidR="00C82861" w:rsidRPr="006D2A0A">
        <w:rPr>
          <w:rFonts w:cs="B Zar" w:hint="cs"/>
          <w:sz w:val="26"/>
          <w:szCs w:val="26"/>
          <w:rtl/>
        </w:rPr>
        <w:t>روسیه، رشد خودآگاهی ملی، باعث شد مردم به سنت های بومی خود روی آورند</w:t>
      </w:r>
      <w:r w:rsidRPr="006D2A0A">
        <w:rPr>
          <w:rFonts w:cs="B Zar" w:hint="cs"/>
          <w:sz w:val="26"/>
          <w:szCs w:val="26"/>
          <w:rtl/>
        </w:rPr>
        <w:t>، تئاتر فولکلور مانند تمام جلوه های فرهنگ سنتی، شروع به احیا کرد.</w:t>
      </w:r>
    </w:p>
    <w:p w:rsidR="00AF7F7D" w:rsidRPr="006D2A0A" w:rsidRDefault="005D6CA4" w:rsidP="00305990">
      <w:pPr>
        <w:rPr>
          <w:rFonts w:cs="B Zar"/>
          <w:sz w:val="26"/>
          <w:szCs w:val="26"/>
          <w:rtl/>
        </w:rPr>
      </w:pPr>
      <w:r w:rsidRPr="006D2A0A">
        <w:rPr>
          <w:rFonts w:cs="B Zar" w:hint="cs"/>
          <w:sz w:val="26"/>
          <w:szCs w:val="26"/>
          <w:rtl/>
        </w:rPr>
        <w:t>قبل از تعریف جایگاه و نقش تئاتر فولکلور سنتی در فضای ملی فرهنگی معاصر</w:t>
      </w:r>
      <w:r w:rsidR="001C6B5D" w:rsidRPr="006D2A0A">
        <w:rPr>
          <w:rFonts w:cs="B Zar" w:hint="cs"/>
          <w:sz w:val="26"/>
          <w:szCs w:val="26"/>
          <w:rtl/>
        </w:rPr>
        <w:t>،</w:t>
      </w:r>
      <w:r w:rsidRPr="006D2A0A">
        <w:rPr>
          <w:rFonts w:cs="B Zar" w:hint="cs"/>
          <w:sz w:val="26"/>
          <w:szCs w:val="26"/>
          <w:rtl/>
        </w:rPr>
        <w:t xml:space="preserve"> لازم است مفهوم فضای ملی فرهنگی معاصر</w:t>
      </w:r>
      <w:r w:rsidR="00F31940" w:rsidRPr="006D2A0A">
        <w:rPr>
          <w:rFonts w:cs="B Zar" w:hint="cs"/>
          <w:sz w:val="26"/>
          <w:szCs w:val="26"/>
          <w:rtl/>
        </w:rPr>
        <w:t xml:space="preserve"> را از نقطه نظر خود</w:t>
      </w:r>
      <w:r w:rsidRPr="006D2A0A">
        <w:rPr>
          <w:rFonts w:cs="B Zar" w:hint="cs"/>
          <w:sz w:val="26"/>
          <w:szCs w:val="26"/>
          <w:rtl/>
        </w:rPr>
        <w:t xml:space="preserve"> تعریف کنیم، و تعیین کنیم</w:t>
      </w:r>
      <w:r w:rsidR="00F31940" w:rsidRPr="006D2A0A">
        <w:rPr>
          <w:rFonts w:cs="B Zar" w:hint="cs"/>
          <w:sz w:val="26"/>
          <w:szCs w:val="26"/>
          <w:rtl/>
        </w:rPr>
        <w:t xml:space="preserve"> که</w:t>
      </w:r>
      <w:r w:rsidRPr="006D2A0A">
        <w:rPr>
          <w:rFonts w:cs="B Zar" w:hint="cs"/>
          <w:sz w:val="26"/>
          <w:szCs w:val="26"/>
          <w:rtl/>
        </w:rPr>
        <w:t xml:space="preserve"> از چه عناصر ساختاری تشکیل شده است. </w:t>
      </w:r>
    </w:p>
    <w:p w:rsidR="00BD2534" w:rsidRPr="006D2A0A" w:rsidRDefault="00AF7F7D" w:rsidP="00305990">
      <w:pPr>
        <w:rPr>
          <w:rFonts w:cs="B Zar"/>
          <w:sz w:val="26"/>
          <w:szCs w:val="26"/>
          <w:rtl/>
        </w:rPr>
      </w:pPr>
      <w:r w:rsidRPr="006D2A0A">
        <w:rPr>
          <w:rFonts w:cs="B Zar" w:hint="cs"/>
          <w:sz w:val="26"/>
          <w:szCs w:val="26"/>
          <w:rtl/>
        </w:rPr>
        <w:t xml:space="preserve">از نظر ما، فضای فرهنگی ملی معاصر، محیطی برای وجود و عرصه اقدامات تمام مظاهر ملی فرهنگی است. </w:t>
      </w:r>
      <w:r w:rsidR="001A1CF3" w:rsidRPr="006D2A0A">
        <w:rPr>
          <w:rFonts w:cs="B Zar" w:hint="cs"/>
          <w:sz w:val="26"/>
          <w:szCs w:val="26"/>
          <w:rtl/>
        </w:rPr>
        <w:t>فضا</w:t>
      </w:r>
      <w:r w:rsidR="004F366A" w:rsidRPr="006D2A0A">
        <w:rPr>
          <w:rFonts w:cs="B Zar" w:hint="cs"/>
          <w:sz w:val="26"/>
          <w:szCs w:val="26"/>
          <w:rtl/>
        </w:rPr>
        <w:t>ی ملی فرهنگی معاصر شامل</w:t>
      </w:r>
      <w:r w:rsidR="001A1CF3" w:rsidRPr="006D2A0A">
        <w:rPr>
          <w:rFonts w:cs="B Zar" w:hint="cs"/>
          <w:sz w:val="26"/>
          <w:szCs w:val="26"/>
          <w:rtl/>
        </w:rPr>
        <w:t>:</w:t>
      </w:r>
      <w:r w:rsidR="0023019F" w:rsidRPr="006D2A0A">
        <w:rPr>
          <w:rFonts w:cs="B Zar" w:hint="cs"/>
          <w:sz w:val="26"/>
          <w:szCs w:val="26"/>
          <w:rtl/>
        </w:rPr>
        <w:t xml:space="preserve"> </w:t>
      </w:r>
    </w:p>
    <w:p w:rsidR="001A1CF3" w:rsidRPr="006D2A0A" w:rsidRDefault="001A1CF3" w:rsidP="001A1CF3">
      <w:pPr>
        <w:pStyle w:val="ListParagraph"/>
        <w:numPr>
          <w:ilvl w:val="0"/>
          <w:numId w:val="1"/>
        </w:numPr>
        <w:rPr>
          <w:rFonts w:cs="B Zar"/>
          <w:sz w:val="26"/>
          <w:szCs w:val="26"/>
        </w:rPr>
      </w:pPr>
      <w:r w:rsidRPr="006D2A0A">
        <w:rPr>
          <w:rFonts w:cs="B Zar" w:hint="cs"/>
          <w:sz w:val="26"/>
          <w:szCs w:val="26"/>
          <w:rtl/>
        </w:rPr>
        <w:t>تجلی سنت های اصیل ملی فرهنگی؛</w:t>
      </w:r>
    </w:p>
    <w:p w:rsidR="004F366A" w:rsidRPr="006D2A0A" w:rsidRDefault="004F366A" w:rsidP="001A1CF3">
      <w:pPr>
        <w:pStyle w:val="ListParagraph"/>
        <w:numPr>
          <w:ilvl w:val="0"/>
          <w:numId w:val="1"/>
        </w:numPr>
        <w:rPr>
          <w:rFonts w:cs="B Zar"/>
          <w:sz w:val="26"/>
          <w:szCs w:val="26"/>
        </w:rPr>
      </w:pPr>
      <w:r w:rsidRPr="006D2A0A">
        <w:rPr>
          <w:rFonts w:cs="B Zar" w:hint="cs"/>
          <w:sz w:val="26"/>
          <w:szCs w:val="26"/>
          <w:rtl/>
        </w:rPr>
        <w:t>فعالیت هئیت علمی-پژوهشی موسسات علمی که در مطالعه میراث ملی شرکت دارند؛</w:t>
      </w:r>
    </w:p>
    <w:p w:rsidR="004F366A" w:rsidRPr="006D2A0A" w:rsidRDefault="004F366A" w:rsidP="001A1CF3">
      <w:pPr>
        <w:pStyle w:val="ListParagraph"/>
        <w:numPr>
          <w:ilvl w:val="0"/>
          <w:numId w:val="1"/>
        </w:numPr>
        <w:rPr>
          <w:rFonts w:cs="B Zar"/>
          <w:sz w:val="26"/>
          <w:szCs w:val="26"/>
        </w:rPr>
      </w:pPr>
      <w:r w:rsidRPr="006D2A0A">
        <w:rPr>
          <w:rFonts w:cs="B Zar" w:hint="cs"/>
          <w:sz w:val="26"/>
          <w:szCs w:val="26"/>
          <w:rtl/>
        </w:rPr>
        <w:t>محیط آموزشی ملی فرهنگی؛</w:t>
      </w:r>
    </w:p>
    <w:p w:rsidR="004F366A" w:rsidRPr="006D2A0A" w:rsidRDefault="00230565" w:rsidP="001A1CF3">
      <w:pPr>
        <w:pStyle w:val="ListParagraph"/>
        <w:numPr>
          <w:ilvl w:val="0"/>
          <w:numId w:val="1"/>
        </w:numPr>
        <w:rPr>
          <w:rFonts w:cs="B Zar"/>
          <w:sz w:val="26"/>
          <w:szCs w:val="26"/>
        </w:rPr>
      </w:pPr>
      <w:r w:rsidRPr="006D2A0A">
        <w:rPr>
          <w:rFonts w:cs="B Zar" w:hint="cs"/>
          <w:sz w:val="26"/>
          <w:szCs w:val="26"/>
          <w:rtl/>
        </w:rPr>
        <w:t>مجموعه های قوم نگارانه</w:t>
      </w:r>
      <w:r w:rsidR="003A3947" w:rsidRPr="006D2A0A">
        <w:rPr>
          <w:rFonts w:cs="B Zar" w:hint="cs"/>
          <w:sz w:val="26"/>
          <w:szCs w:val="26"/>
          <w:rtl/>
        </w:rPr>
        <w:t>، آماتور، آموزشی و حرفه ای فولکلور؛</w:t>
      </w:r>
    </w:p>
    <w:p w:rsidR="00123CAF" w:rsidRPr="006D2A0A" w:rsidRDefault="003A3947" w:rsidP="001A1CF3">
      <w:pPr>
        <w:pStyle w:val="ListParagraph"/>
        <w:numPr>
          <w:ilvl w:val="0"/>
          <w:numId w:val="1"/>
        </w:numPr>
        <w:rPr>
          <w:rFonts w:cs="B Zar"/>
          <w:sz w:val="26"/>
          <w:szCs w:val="26"/>
        </w:rPr>
      </w:pPr>
      <w:r w:rsidRPr="006D2A0A">
        <w:rPr>
          <w:rFonts w:cs="B Zar" w:hint="cs"/>
          <w:sz w:val="26"/>
          <w:szCs w:val="26"/>
          <w:rtl/>
        </w:rPr>
        <w:t>فعالیت کنسرت و جنبش جشنواره ی فولکلور</w:t>
      </w:r>
      <w:r w:rsidR="00BF63CB" w:rsidRPr="006D2A0A">
        <w:rPr>
          <w:rFonts w:cs="B Zar" w:hint="cs"/>
          <w:sz w:val="26"/>
          <w:szCs w:val="26"/>
          <w:rtl/>
        </w:rPr>
        <w:t>یک</w:t>
      </w:r>
      <w:r w:rsidRPr="006D2A0A">
        <w:rPr>
          <w:rFonts w:cs="B Zar" w:hint="cs"/>
          <w:sz w:val="26"/>
          <w:szCs w:val="26"/>
          <w:rtl/>
        </w:rPr>
        <w:t>.</w:t>
      </w:r>
      <w:r w:rsidR="00123CAF" w:rsidRPr="006D2A0A">
        <w:rPr>
          <w:rFonts w:cs="B Zar" w:hint="cs"/>
          <w:sz w:val="26"/>
          <w:szCs w:val="26"/>
          <w:rtl/>
        </w:rPr>
        <w:t xml:space="preserve"> </w:t>
      </w:r>
    </w:p>
    <w:p w:rsidR="00230565" w:rsidRPr="006D2A0A" w:rsidRDefault="00123CAF" w:rsidP="00123CAF">
      <w:pPr>
        <w:rPr>
          <w:rFonts w:cs="B Zar"/>
          <w:sz w:val="26"/>
          <w:szCs w:val="26"/>
          <w:rtl/>
        </w:rPr>
      </w:pPr>
      <w:r w:rsidRPr="006D2A0A">
        <w:rPr>
          <w:rFonts w:cs="B Zar" w:hint="cs"/>
          <w:sz w:val="26"/>
          <w:szCs w:val="26"/>
          <w:rtl/>
        </w:rPr>
        <w:lastRenderedPageBreak/>
        <w:t xml:space="preserve">ما جایگاه تئاتر فولکلور را در تمام زمینه هایی </w:t>
      </w:r>
      <w:r w:rsidR="00E21F35" w:rsidRPr="006D2A0A">
        <w:rPr>
          <w:rFonts w:cs="B Zar" w:hint="cs"/>
          <w:sz w:val="26"/>
          <w:szCs w:val="26"/>
          <w:rtl/>
        </w:rPr>
        <w:t>ملی فرهنگی در نظر گرفته ایم</w:t>
      </w:r>
      <w:r w:rsidRPr="006D2A0A">
        <w:rPr>
          <w:rFonts w:cs="B Zar" w:hint="cs"/>
          <w:sz w:val="26"/>
          <w:szCs w:val="26"/>
          <w:rtl/>
        </w:rPr>
        <w:t xml:space="preserve">، این ها عبارتند از: </w:t>
      </w:r>
    </w:p>
    <w:p w:rsidR="00230565" w:rsidRPr="006D2A0A" w:rsidRDefault="00230565" w:rsidP="00230565">
      <w:pPr>
        <w:pStyle w:val="ListParagraph"/>
        <w:numPr>
          <w:ilvl w:val="0"/>
          <w:numId w:val="1"/>
        </w:numPr>
        <w:rPr>
          <w:rFonts w:cs="B Zar"/>
          <w:sz w:val="26"/>
          <w:szCs w:val="26"/>
        </w:rPr>
      </w:pPr>
      <w:r w:rsidRPr="006D2A0A">
        <w:rPr>
          <w:rFonts w:cs="B Zar" w:hint="cs"/>
          <w:sz w:val="26"/>
          <w:szCs w:val="26"/>
          <w:rtl/>
        </w:rPr>
        <w:t>محیط آموزشی ملی فرهنگی ( استودیوهای فولکلور، مدرسه های هنری و غیره)؛</w:t>
      </w:r>
    </w:p>
    <w:p w:rsidR="00BF63CB" w:rsidRPr="006D2A0A" w:rsidRDefault="00230565" w:rsidP="00230565">
      <w:pPr>
        <w:pStyle w:val="ListParagraph"/>
        <w:numPr>
          <w:ilvl w:val="0"/>
          <w:numId w:val="1"/>
        </w:numPr>
        <w:rPr>
          <w:rFonts w:cs="B Zar"/>
          <w:sz w:val="26"/>
          <w:szCs w:val="26"/>
        </w:rPr>
      </w:pPr>
      <w:r w:rsidRPr="006D2A0A">
        <w:rPr>
          <w:rFonts w:cs="B Zar" w:hint="cs"/>
          <w:sz w:val="26"/>
          <w:szCs w:val="26"/>
          <w:rtl/>
        </w:rPr>
        <w:t>تئاترها و مجموعه های فولکلور قوم نگارانه، حرفه ای و آماتور؛</w:t>
      </w:r>
    </w:p>
    <w:p w:rsidR="0031568A" w:rsidRPr="006D2A0A" w:rsidRDefault="00BF63CB" w:rsidP="0031568A">
      <w:pPr>
        <w:pStyle w:val="ListParagraph"/>
        <w:numPr>
          <w:ilvl w:val="0"/>
          <w:numId w:val="1"/>
        </w:numPr>
        <w:rPr>
          <w:rFonts w:cs="B Zar"/>
          <w:sz w:val="26"/>
          <w:szCs w:val="26"/>
        </w:rPr>
      </w:pPr>
      <w:r w:rsidRPr="006D2A0A">
        <w:rPr>
          <w:rFonts w:cs="B Zar" w:hint="cs"/>
          <w:sz w:val="26"/>
          <w:szCs w:val="26"/>
          <w:rtl/>
        </w:rPr>
        <w:t>جنبش جشنواره ای فولکلوریک</w:t>
      </w:r>
    </w:p>
    <w:p w:rsidR="00051894" w:rsidRPr="006D2A0A" w:rsidRDefault="00840316" w:rsidP="001B3E14">
      <w:pPr>
        <w:rPr>
          <w:rFonts w:cs="B Zar"/>
          <w:sz w:val="26"/>
          <w:szCs w:val="26"/>
          <w:rtl/>
        </w:rPr>
      </w:pPr>
      <w:r w:rsidRPr="006D2A0A">
        <w:rPr>
          <w:rFonts w:cs="B Zar" w:hint="cs"/>
          <w:sz w:val="26"/>
          <w:szCs w:val="26"/>
          <w:rtl/>
        </w:rPr>
        <w:t xml:space="preserve">جایگاه تئاتر فولکلور در محیط آموزشی ملی فرهنگی توسط ما با استفاده از نمونه برنامه های آموزشی </w:t>
      </w:r>
      <w:r w:rsidRPr="006D2A0A">
        <w:rPr>
          <w:rFonts w:cs="Times New Roman" w:hint="cs"/>
          <w:sz w:val="26"/>
          <w:szCs w:val="26"/>
          <w:rtl/>
        </w:rPr>
        <w:t xml:space="preserve">" </w:t>
      </w:r>
      <w:r w:rsidRPr="006D2A0A">
        <w:rPr>
          <w:rFonts w:cs="B Zar" w:hint="cs"/>
          <w:sz w:val="26"/>
          <w:szCs w:val="26"/>
          <w:rtl/>
        </w:rPr>
        <w:t>تئاتر فولکلوریک</w:t>
      </w:r>
      <w:r w:rsidRPr="006D2A0A">
        <w:rPr>
          <w:rFonts w:cs="Times New Roman" w:hint="cs"/>
          <w:sz w:val="26"/>
          <w:szCs w:val="26"/>
          <w:rtl/>
        </w:rPr>
        <w:t xml:space="preserve"> "</w:t>
      </w:r>
      <w:r w:rsidRPr="006D2A0A">
        <w:rPr>
          <w:rFonts w:cs="B Zar" w:hint="cs"/>
          <w:sz w:val="26"/>
          <w:szCs w:val="26"/>
          <w:rtl/>
        </w:rPr>
        <w:t xml:space="preserve">  نویسنده اولگا نیکالیوونا سیگانوف،</w:t>
      </w:r>
      <w:r w:rsidR="005F6CC3" w:rsidRPr="006D2A0A">
        <w:rPr>
          <w:rFonts w:cs="B Zar" w:hint="cs"/>
          <w:sz w:val="26"/>
          <w:szCs w:val="26"/>
          <w:rtl/>
        </w:rPr>
        <w:t xml:space="preserve"> که</w:t>
      </w:r>
      <w:r w:rsidR="001B3E14" w:rsidRPr="006D2A0A">
        <w:rPr>
          <w:rFonts w:cs="B Zar" w:hint="cs"/>
          <w:sz w:val="26"/>
          <w:szCs w:val="26"/>
          <w:rtl/>
        </w:rPr>
        <w:t xml:space="preserve"> مطابق با برنامه ی باز</w:t>
      </w:r>
      <w:r w:rsidRPr="006D2A0A">
        <w:rPr>
          <w:rFonts w:cs="B Zar" w:hint="cs"/>
          <w:sz w:val="26"/>
          <w:szCs w:val="26"/>
          <w:rtl/>
        </w:rPr>
        <w:t xml:space="preserve"> فراگیر برای پیشرفت جهت گیری</w:t>
      </w:r>
      <w:r w:rsidR="001B3E14" w:rsidRPr="006D2A0A">
        <w:rPr>
          <w:rFonts w:cs="B Zar" w:hint="cs"/>
          <w:sz w:val="26"/>
          <w:szCs w:val="26"/>
          <w:rtl/>
        </w:rPr>
        <w:t xml:space="preserve"> های</w:t>
      </w:r>
      <w:r w:rsidRPr="006D2A0A">
        <w:rPr>
          <w:rFonts w:cs="B Zar" w:hint="cs"/>
          <w:sz w:val="26"/>
          <w:szCs w:val="26"/>
          <w:rtl/>
        </w:rPr>
        <w:t xml:space="preserve"> هنری-زیبایی شناسی کاخ شهر مسکو گسترش یافته است</w:t>
      </w:r>
      <w:r w:rsidR="005F6CC3" w:rsidRPr="006D2A0A">
        <w:rPr>
          <w:rFonts w:cs="B Zar" w:hint="cs"/>
          <w:sz w:val="26"/>
          <w:szCs w:val="26"/>
          <w:rtl/>
        </w:rPr>
        <w:t>،و</w:t>
      </w:r>
      <w:r w:rsidR="001B3E14" w:rsidRPr="006D2A0A">
        <w:rPr>
          <w:rFonts w:cs="B Zar" w:hint="cs"/>
          <w:sz w:val="26"/>
          <w:szCs w:val="26"/>
          <w:rtl/>
        </w:rPr>
        <w:t xml:space="preserve"> ابتکار</w:t>
      </w:r>
      <w:r w:rsidR="005F6CC3" w:rsidRPr="006D2A0A">
        <w:rPr>
          <w:rFonts w:cs="B Zar" w:hint="cs"/>
          <w:sz w:val="26"/>
          <w:szCs w:val="26"/>
          <w:rtl/>
        </w:rPr>
        <w:t xml:space="preserve"> «سرزمین ما، میراث ما است»</w:t>
      </w:r>
      <w:r w:rsidR="001B3E14" w:rsidRPr="006D2A0A">
        <w:rPr>
          <w:rFonts w:cs="B Zar" w:hint="cs"/>
          <w:sz w:val="26"/>
          <w:szCs w:val="26"/>
          <w:rtl/>
        </w:rPr>
        <w:t xml:space="preserve"> برای کودکان(نوجوانان)</w:t>
      </w:r>
      <w:r w:rsidR="005F6CC3" w:rsidRPr="006D2A0A">
        <w:rPr>
          <w:rFonts w:cs="B Zar" w:hint="cs"/>
          <w:sz w:val="26"/>
          <w:szCs w:val="26"/>
          <w:rtl/>
        </w:rPr>
        <w:t xml:space="preserve">، برنامه های آموزشی نویسنده ی استودیوی تئاتر-فولکلور « </w:t>
      </w:r>
      <w:proofErr w:type="spellStart"/>
      <w:r w:rsidR="005F6CC3" w:rsidRPr="006D2A0A">
        <w:rPr>
          <w:rFonts w:ascii="Arial" w:hAnsi="Arial" w:cs="Arial"/>
          <w:color w:val="202124"/>
          <w:sz w:val="26"/>
          <w:szCs w:val="26"/>
          <w:shd w:val="clear" w:color="auto" w:fill="FFFFFF"/>
        </w:rPr>
        <w:t>Vereteno</w:t>
      </w:r>
      <w:proofErr w:type="spellEnd"/>
      <w:r w:rsidR="005F6CC3" w:rsidRPr="006D2A0A">
        <w:rPr>
          <w:rFonts w:cs="B Zar" w:hint="cs"/>
          <w:sz w:val="26"/>
          <w:szCs w:val="26"/>
          <w:rtl/>
        </w:rPr>
        <w:t>»</w:t>
      </w:r>
      <w:r w:rsidR="001B3E14" w:rsidRPr="006D2A0A">
        <w:rPr>
          <w:rFonts w:cs="B Zar" w:hint="cs"/>
          <w:sz w:val="26"/>
          <w:szCs w:val="26"/>
          <w:rtl/>
        </w:rPr>
        <w:t xml:space="preserve"> گ. پترازاووسک،</w:t>
      </w:r>
      <w:r w:rsidR="00123CAF" w:rsidRPr="006D2A0A">
        <w:rPr>
          <w:rFonts w:cs="B Zar" w:hint="cs"/>
          <w:sz w:val="26"/>
          <w:szCs w:val="26"/>
          <w:rtl/>
        </w:rPr>
        <w:t xml:space="preserve"> </w:t>
      </w:r>
      <w:r w:rsidR="005F6CC3" w:rsidRPr="006D2A0A">
        <w:rPr>
          <w:rFonts w:cs="B Zar" w:hint="cs"/>
          <w:sz w:val="26"/>
          <w:szCs w:val="26"/>
          <w:rtl/>
        </w:rPr>
        <w:t xml:space="preserve">برای کودکان رده سنی (کلاس 1 تا 8) مرکز کودکان و نوجوانان. </w:t>
      </w:r>
      <w:r w:rsidR="001B3E14" w:rsidRPr="006D2A0A">
        <w:rPr>
          <w:rFonts w:cs="B Zar" w:hint="cs"/>
          <w:sz w:val="26"/>
          <w:szCs w:val="26"/>
          <w:rtl/>
        </w:rPr>
        <w:t xml:space="preserve">با </w:t>
      </w:r>
      <w:r w:rsidR="005F6CC3" w:rsidRPr="006D2A0A">
        <w:rPr>
          <w:rFonts w:cs="B Zar" w:hint="cs"/>
          <w:sz w:val="26"/>
          <w:szCs w:val="26"/>
          <w:rtl/>
        </w:rPr>
        <w:t>نویسنده برنامه ها: گایدینا الکساندار یوریفنا، در نظر گرفته شده است.</w:t>
      </w:r>
      <w:r w:rsidR="00123CAF" w:rsidRPr="006D2A0A">
        <w:rPr>
          <w:rFonts w:cs="B Zar" w:hint="cs"/>
          <w:sz w:val="26"/>
          <w:szCs w:val="26"/>
          <w:rtl/>
        </w:rPr>
        <w:t xml:space="preserve"> </w:t>
      </w:r>
      <w:r w:rsidR="00D02603" w:rsidRPr="006D2A0A">
        <w:rPr>
          <w:rFonts w:cs="B Zar" w:hint="cs"/>
          <w:sz w:val="26"/>
          <w:szCs w:val="26"/>
          <w:rtl/>
        </w:rPr>
        <w:t>این برنامه های آموزشی ایده مطالعه و گسترش فرهنگ روسی را به منظور حفظ میراث، احیای سنت ها و معنویت</w:t>
      </w:r>
      <w:r w:rsidR="00034CF8" w:rsidRPr="006D2A0A">
        <w:rPr>
          <w:rFonts w:cs="B Zar" w:hint="cs"/>
          <w:sz w:val="26"/>
          <w:szCs w:val="26"/>
          <w:rtl/>
        </w:rPr>
        <w:t xml:space="preserve"> </w:t>
      </w:r>
      <w:r w:rsidR="009B3778" w:rsidRPr="006D2A0A">
        <w:rPr>
          <w:rFonts w:cs="B Zar" w:hint="cs"/>
          <w:sz w:val="26"/>
          <w:szCs w:val="26"/>
          <w:rtl/>
        </w:rPr>
        <w:t>تئاتر عامیانه</w:t>
      </w:r>
      <w:r w:rsidR="00034CF8" w:rsidRPr="006D2A0A">
        <w:rPr>
          <w:rFonts w:cs="B Zar" w:hint="cs"/>
          <w:sz w:val="26"/>
          <w:szCs w:val="26"/>
          <w:rtl/>
        </w:rPr>
        <w:t xml:space="preserve"> روسیه انجام داد. برنامه ها</w:t>
      </w:r>
      <w:r w:rsidR="00586276" w:rsidRPr="006D2A0A">
        <w:rPr>
          <w:rFonts w:cs="B Zar" w:hint="cs"/>
          <w:sz w:val="26"/>
          <w:szCs w:val="26"/>
          <w:rtl/>
        </w:rPr>
        <w:t>ی جامع</w:t>
      </w:r>
      <w:r w:rsidR="00034CF8" w:rsidRPr="006D2A0A">
        <w:rPr>
          <w:rFonts w:cs="B Zar" w:hint="cs"/>
          <w:sz w:val="26"/>
          <w:szCs w:val="26"/>
          <w:rtl/>
        </w:rPr>
        <w:t xml:space="preserve"> آموزش</w:t>
      </w:r>
      <w:r w:rsidR="00586276" w:rsidRPr="006D2A0A">
        <w:rPr>
          <w:rFonts w:cs="B Zar" w:hint="cs"/>
          <w:sz w:val="26"/>
          <w:szCs w:val="26"/>
          <w:rtl/>
        </w:rPr>
        <w:t>ی برای</w:t>
      </w:r>
      <w:r w:rsidR="00034CF8" w:rsidRPr="006D2A0A">
        <w:rPr>
          <w:rFonts w:cs="B Zar" w:hint="cs"/>
          <w:sz w:val="26"/>
          <w:szCs w:val="26"/>
          <w:rtl/>
        </w:rPr>
        <w:t xml:space="preserve"> کودک در زمینه مهارت بازیگری، رقص روی صحنه مردمی،</w:t>
      </w:r>
      <w:r w:rsidR="009B3778" w:rsidRPr="006D2A0A">
        <w:rPr>
          <w:rFonts w:cs="B Zar" w:hint="cs"/>
          <w:sz w:val="26"/>
          <w:szCs w:val="26"/>
          <w:rtl/>
        </w:rPr>
        <w:t xml:space="preserve"> گفتار صحنه ای و ترانه های عامیانه</w:t>
      </w:r>
      <w:r w:rsidR="00034CF8" w:rsidRPr="006D2A0A">
        <w:rPr>
          <w:rFonts w:cs="B Zar" w:hint="cs"/>
          <w:sz w:val="26"/>
          <w:szCs w:val="26"/>
          <w:rtl/>
        </w:rPr>
        <w:t xml:space="preserve"> بر اساس فرو رفتن در نظام تئاتر ف</w:t>
      </w:r>
      <w:r w:rsidR="00586276" w:rsidRPr="006D2A0A">
        <w:rPr>
          <w:rFonts w:cs="B Zar" w:hint="cs"/>
          <w:sz w:val="26"/>
          <w:szCs w:val="26"/>
          <w:rtl/>
        </w:rPr>
        <w:t xml:space="preserve">ولکلور سنتی ارائه شدند. </w:t>
      </w:r>
    </w:p>
    <w:p w:rsidR="00963758" w:rsidRPr="006D2A0A" w:rsidRDefault="00605009" w:rsidP="001B3E14">
      <w:pPr>
        <w:rPr>
          <w:rFonts w:cs="B Zar"/>
          <w:sz w:val="26"/>
          <w:szCs w:val="26"/>
          <w:rtl/>
        </w:rPr>
      </w:pPr>
      <w:r w:rsidRPr="006D2A0A">
        <w:rPr>
          <w:rFonts w:cs="B Zar" w:hint="cs"/>
          <w:sz w:val="26"/>
          <w:szCs w:val="26"/>
          <w:rtl/>
        </w:rPr>
        <w:t xml:space="preserve">نمونه ای از وجود تئاتر فولکلور در حوزه ی آموزشی فضای ملی را در </w:t>
      </w:r>
      <w:r w:rsidR="00372BEF" w:rsidRPr="006D2A0A">
        <w:rPr>
          <w:rFonts w:cs="B Zar" w:hint="cs"/>
          <w:sz w:val="26"/>
          <w:szCs w:val="26"/>
          <w:rtl/>
        </w:rPr>
        <w:t>تجربه دانشکده ی</w:t>
      </w:r>
      <w:r w:rsidRPr="006D2A0A">
        <w:rPr>
          <w:rFonts w:cs="B Zar" w:hint="cs"/>
          <w:sz w:val="26"/>
          <w:szCs w:val="26"/>
          <w:rtl/>
        </w:rPr>
        <w:t xml:space="preserve"> دیزاین و فرهنگ</w:t>
      </w:r>
      <w:r w:rsidR="00372BEF" w:rsidRPr="006D2A0A">
        <w:rPr>
          <w:rFonts w:cs="B Zar" w:hint="cs"/>
          <w:sz w:val="26"/>
          <w:szCs w:val="26"/>
          <w:rtl/>
        </w:rPr>
        <w:t xml:space="preserve"> هنری</w:t>
      </w:r>
      <w:r w:rsidR="00051894" w:rsidRPr="006D2A0A">
        <w:rPr>
          <w:rFonts w:cs="B Zar" w:hint="cs"/>
          <w:sz w:val="26"/>
          <w:szCs w:val="26"/>
          <w:rtl/>
        </w:rPr>
        <w:t xml:space="preserve"> کازان</w:t>
      </w:r>
      <w:r w:rsidR="00EA7A4B" w:rsidRPr="006D2A0A">
        <w:rPr>
          <w:rStyle w:val="FootnoteReference"/>
          <w:rFonts w:cs="B Zar"/>
          <w:sz w:val="26"/>
          <w:szCs w:val="26"/>
          <w:rtl/>
        </w:rPr>
        <w:footnoteReference w:id="19"/>
      </w:r>
      <w:r w:rsidR="00EA7A4B" w:rsidRPr="006D2A0A">
        <w:rPr>
          <w:rFonts w:cs="B Zar" w:hint="cs"/>
          <w:sz w:val="26"/>
          <w:szCs w:val="26"/>
          <w:rtl/>
        </w:rPr>
        <w:t xml:space="preserve"> جایی که فرم های نمایشی فرهنگ آیینی بازسازی ش</w:t>
      </w:r>
      <w:r w:rsidRPr="006D2A0A">
        <w:rPr>
          <w:rFonts w:cs="B Zar" w:hint="cs"/>
          <w:sz w:val="26"/>
          <w:szCs w:val="26"/>
          <w:rtl/>
        </w:rPr>
        <w:t>دند، می توان یافت.</w:t>
      </w:r>
      <w:r w:rsidR="00EA7A4B" w:rsidRPr="006D2A0A">
        <w:rPr>
          <w:rFonts w:cs="B Zar" w:hint="cs"/>
          <w:sz w:val="26"/>
          <w:szCs w:val="26"/>
          <w:rtl/>
        </w:rPr>
        <w:t xml:space="preserve"> </w:t>
      </w:r>
      <w:r w:rsidR="00FF2BE7" w:rsidRPr="006D2A0A">
        <w:rPr>
          <w:rFonts w:cs="B Zar" w:hint="cs"/>
          <w:sz w:val="26"/>
          <w:szCs w:val="26"/>
          <w:rtl/>
        </w:rPr>
        <w:t>به دانشجویان گروه خلاقیت های</w:t>
      </w:r>
      <w:r w:rsidR="007857E5" w:rsidRPr="006D2A0A">
        <w:rPr>
          <w:rFonts w:cs="B Zar" w:hint="cs"/>
          <w:sz w:val="26"/>
          <w:szCs w:val="26"/>
          <w:rtl/>
        </w:rPr>
        <w:t xml:space="preserve"> ملی هنری</w:t>
      </w:r>
      <w:r w:rsidR="00FF2BE7" w:rsidRPr="006D2A0A">
        <w:rPr>
          <w:rFonts w:cs="B Zar" w:hint="cs"/>
          <w:sz w:val="26"/>
          <w:szCs w:val="26"/>
          <w:rtl/>
        </w:rPr>
        <w:t>،</w:t>
      </w:r>
      <w:r w:rsidR="00D25CE6" w:rsidRPr="006D2A0A">
        <w:rPr>
          <w:rFonts w:cs="B Zar" w:hint="cs"/>
          <w:sz w:val="26"/>
          <w:szCs w:val="26"/>
          <w:rtl/>
        </w:rPr>
        <w:t xml:space="preserve"> </w:t>
      </w:r>
      <w:r w:rsidR="00C077F8" w:rsidRPr="006D2A0A">
        <w:rPr>
          <w:rFonts w:cs="B Zar" w:hint="cs"/>
          <w:sz w:val="26"/>
          <w:szCs w:val="26"/>
          <w:rtl/>
        </w:rPr>
        <w:t>درام های عوامانه</w:t>
      </w:r>
      <w:r w:rsidR="00D25CE6" w:rsidRPr="006D2A0A">
        <w:rPr>
          <w:rFonts w:cs="B Zar" w:hint="cs"/>
          <w:sz w:val="26"/>
          <w:szCs w:val="26"/>
          <w:rtl/>
        </w:rPr>
        <w:t xml:space="preserve"> «بارین»،«پاخومش</w:t>
      </w:r>
      <w:r w:rsidR="00FF2BE7" w:rsidRPr="006D2A0A">
        <w:rPr>
          <w:rFonts w:cs="B Zar" w:hint="cs"/>
          <w:sz w:val="26"/>
          <w:szCs w:val="26"/>
          <w:rtl/>
        </w:rPr>
        <w:t>کا» آهنگ های جشن های آیینی داده شد</w:t>
      </w:r>
      <w:r w:rsidR="00D25CE6" w:rsidRPr="006D2A0A">
        <w:rPr>
          <w:rFonts w:cs="B Zar" w:hint="cs"/>
          <w:sz w:val="26"/>
          <w:szCs w:val="26"/>
          <w:rtl/>
        </w:rPr>
        <w:t>.</w:t>
      </w:r>
      <w:r w:rsidR="00FF2BE7" w:rsidRPr="006D2A0A">
        <w:rPr>
          <w:rFonts w:cs="B Zar" w:hint="cs"/>
          <w:sz w:val="26"/>
          <w:szCs w:val="26"/>
          <w:rtl/>
        </w:rPr>
        <w:t xml:space="preserve"> در سال 2011 مراسم </w:t>
      </w:r>
      <w:r w:rsidR="00180642" w:rsidRPr="006D2A0A">
        <w:rPr>
          <w:rFonts w:cs="B Zar" w:hint="cs"/>
          <w:sz w:val="26"/>
          <w:szCs w:val="26"/>
          <w:rtl/>
        </w:rPr>
        <w:t>ماسلنیتسا</w:t>
      </w:r>
      <w:r w:rsidR="00180642" w:rsidRPr="006D2A0A">
        <w:rPr>
          <w:rStyle w:val="FootnoteReference"/>
          <w:rFonts w:cs="B Zar"/>
          <w:sz w:val="26"/>
          <w:szCs w:val="26"/>
          <w:rtl/>
        </w:rPr>
        <w:footnoteReference w:id="20"/>
      </w:r>
      <w:r w:rsidR="00180642" w:rsidRPr="006D2A0A">
        <w:rPr>
          <w:rFonts w:cs="B Zar" w:hint="cs"/>
          <w:sz w:val="26"/>
          <w:szCs w:val="26"/>
          <w:rtl/>
        </w:rPr>
        <w:t xml:space="preserve"> با عناصری از پوشش لباس و سوزاندن آدمک</w:t>
      </w:r>
      <w:r w:rsidR="005E3170" w:rsidRPr="006D2A0A">
        <w:rPr>
          <w:rFonts w:cs="B Zar" w:hint="cs"/>
          <w:sz w:val="26"/>
          <w:szCs w:val="26"/>
          <w:rtl/>
        </w:rPr>
        <w:t>ِ</w:t>
      </w:r>
      <w:r w:rsidR="00180642" w:rsidRPr="006D2A0A">
        <w:rPr>
          <w:rFonts w:cs="B Zar" w:hint="cs"/>
          <w:sz w:val="26"/>
          <w:szCs w:val="26"/>
          <w:rtl/>
        </w:rPr>
        <w:t>(معمولا عروسکی یا مترسک)ماسلنیتسا بازسازی شد.</w:t>
      </w:r>
    </w:p>
    <w:p w:rsidR="009C0AAD" w:rsidRPr="006D2A0A" w:rsidRDefault="00963758" w:rsidP="001B3E14">
      <w:pPr>
        <w:rPr>
          <w:rFonts w:cs="B Zar" w:hint="cs"/>
          <w:sz w:val="26"/>
          <w:szCs w:val="26"/>
          <w:rtl/>
        </w:rPr>
      </w:pPr>
      <w:r w:rsidRPr="006D2A0A">
        <w:rPr>
          <w:rFonts w:cs="B Zar" w:hint="cs"/>
          <w:sz w:val="26"/>
          <w:szCs w:val="26"/>
          <w:rtl/>
        </w:rPr>
        <w:t>جایگاه تئاتر فولکلور سنتی در فعالیت تئ</w:t>
      </w:r>
      <w:r w:rsidR="00AF31A3" w:rsidRPr="006D2A0A">
        <w:rPr>
          <w:rFonts w:cs="B Zar" w:hint="cs"/>
          <w:sz w:val="26"/>
          <w:szCs w:val="26"/>
          <w:rtl/>
        </w:rPr>
        <w:t>اترها و مجموعه های</w:t>
      </w:r>
      <w:r w:rsidRPr="006D2A0A">
        <w:rPr>
          <w:rFonts w:cs="B Zar" w:hint="cs"/>
          <w:sz w:val="26"/>
          <w:szCs w:val="26"/>
          <w:rtl/>
        </w:rPr>
        <w:t xml:space="preserve"> فولکلوریک</w:t>
      </w:r>
      <w:r w:rsidR="00AF31A3" w:rsidRPr="006D2A0A">
        <w:rPr>
          <w:rFonts w:cs="B Zar" w:hint="cs"/>
          <w:sz w:val="26"/>
          <w:szCs w:val="26"/>
          <w:rtl/>
        </w:rPr>
        <w:t xml:space="preserve"> با استفاده از تئاتر عروسکی فولکلور-موسقیایی مسکو </w:t>
      </w:r>
      <w:r w:rsidR="00AF31A3" w:rsidRPr="006D2A0A">
        <w:rPr>
          <w:rFonts w:cs="Times New Roman" w:hint="cs"/>
          <w:sz w:val="26"/>
          <w:szCs w:val="26"/>
          <w:rtl/>
        </w:rPr>
        <w:t>"</w:t>
      </w:r>
      <w:r w:rsidR="00AF31A3" w:rsidRPr="006D2A0A">
        <w:rPr>
          <w:rFonts w:cs="B Zar" w:hint="cs"/>
          <w:sz w:val="26"/>
          <w:szCs w:val="26"/>
          <w:rtl/>
        </w:rPr>
        <w:t>خرس فهمیده</w:t>
      </w:r>
      <w:r w:rsidR="00AF31A3" w:rsidRPr="006D2A0A">
        <w:rPr>
          <w:rFonts w:cs="Times New Roman" w:hint="cs"/>
          <w:sz w:val="26"/>
          <w:szCs w:val="26"/>
          <w:rtl/>
        </w:rPr>
        <w:t>"</w:t>
      </w:r>
      <w:r w:rsidR="00180642" w:rsidRPr="006D2A0A">
        <w:rPr>
          <w:rFonts w:cs="B Zar" w:hint="cs"/>
          <w:sz w:val="26"/>
          <w:szCs w:val="26"/>
          <w:rtl/>
        </w:rPr>
        <w:t xml:space="preserve"> </w:t>
      </w:r>
      <w:r w:rsidR="00D25CE6" w:rsidRPr="006D2A0A">
        <w:rPr>
          <w:rFonts w:cs="B Zar" w:hint="cs"/>
          <w:sz w:val="26"/>
          <w:szCs w:val="26"/>
          <w:rtl/>
        </w:rPr>
        <w:t xml:space="preserve"> </w:t>
      </w:r>
      <w:r w:rsidR="00AF31A3" w:rsidRPr="006D2A0A">
        <w:rPr>
          <w:rFonts w:cs="B Zar" w:hint="cs"/>
          <w:sz w:val="26"/>
          <w:szCs w:val="26"/>
          <w:rtl/>
        </w:rPr>
        <w:t>در نظر گرفته شد</w:t>
      </w:r>
      <w:r w:rsidR="00EF73B8" w:rsidRPr="006D2A0A">
        <w:rPr>
          <w:rFonts w:cs="B Zar" w:hint="cs"/>
          <w:sz w:val="26"/>
          <w:szCs w:val="26"/>
          <w:rtl/>
        </w:rPr>
        <w:t>ه است</w:t>
      </w:r>
      <w:r w:rsidR="00AF31A3" w:rsidRPr="006D2A0A">
        <w:rPr>
          <w:rFonts w:cs="B Zar" w:hint="cs"/>
          <w:sz w:val="26"/>
          <w:szCs w:val="26"/>
          <w:rtl/>
        </w:rPr>
        <w:t>.</w:t>
      </w:r>
      <w:r w:rsidR="009453E8" w:rsidRPr="006D2A0A">
        <w:rPr>
          <w:rFonts w:cs="B Zar" w:hint="cs"/>
          <w:sz w:val="26"/>
          <w:szCs w:val="26"/>
          <w:rtl/>
        </w:rPr>
        <w:t xml:space="preserve"> این تئاتر مجلسی منحصر به فرد سایه عروسکی، که از سال 2002 وجود دارد، به اجرای نمایش های عروسکی، تئاتر سایه، با سازها و ترانه های فولکلور مردم مختلف جهان و به ویژه فولکلور روسیه مشغول است. </w:t>
      </w:r>
      <w:r w:rsidR="00D922FA" w:rsidRPr="006D2A0A">
        <w:rPr>
          <w:rFonts w:cs="B Zar" w:hint="cs"/>
          <w:sz w:val="26"/>
          <w:szCs w:val="26"/>
          <w:rtl/>
        </w:rPr>
        <w:t>در اجراها تنها موسیقی زند</w:t>
      </w:r>
      <w:r w:rsidR="001C7C6E" w:rsidRPr="006D2A0A">
        <w:rPr>
          <w:rFonts w:cs="B Zar" w:hint="cs"/>
          <w:sz w:val="26"/>
          <w:szCs w:val="26"/>
          <w:rtl/>
        </w:rPr>
        <w:t>ه اجرا می شد و از موسیقی متن</w:t>
      </w:r>
      <w:r w:rsidR="00D922FA" w:rsidRPr="006D2A0A">
        <w:rPr>
          <w:rFonts w:cs="B Zar" w:hint="cs"/>
          <w:sz w:val="26"/>
          <w:szCs w:val="26"/>
          <w:rtl/>
        </w:rPr>
        <w:t xml:space="preserve"> استفاده نمی ش</w:t>
      </w:r>
      <w:r w:rsidR="00B602F3" w:rsidRPr="006D2A0A">
        <w:rPr>
          <w:rFonts w:cs="B Zar" w:hint="cs"/>
          <w:sz w:val="26"/>
          <w:szCs w:val="26"/>
          <w:rtl/>
        </w:rPr>
        <w:t>و</w:t>
      </w:r>
      <w:r w:rsidR="00D922FA" w:rsidRPr="006D2A0A">
        <w:rPr>
          <w:rFonts w:cs="B Zar" w:hint="cs"/>
          <w:sz w:val="26"/>
          <w:szCs w:val="26"/>
          <w:rtl/>
        </w:rPr>
        <w:t xml:space="preserve">د. </w:t>
      </w:r>
      <w:r w:rsidR="001C7C6E" w:rsidRPr="006D2A0A">
        <w:rPr>
          <w:rFonts w:cs="B Zar" w:hint="cs"/>
          <w:sz w:val="26"/>
          <w:szCs w:val="26"/>
          <w:rtl/>
        </w:rPr>
        <w:t>اعضای گروه</w:t>
      </w:r>
      <w:r w:rsidR="00BA0EE8" w:rsidRPr="006D2A0A">
        <w:rPr>
          <w:rFonts w:cs="B Zar" w:hint="cs"/>
          <w:sz w:val="26"/>
          <w:szCs w:val="26"/>
          <w:rtl/>
        </w:rPr>
        <w:t>،</w:t>
      </w:r>
      <w:r w:rsidR="001C7C6E" w:rsidRPr="006D2A0A">
        <w:rPr>
          <w:rFonts w:cs="B Zar" w:hint="cs"/>
          <w:sz w:val="26"/>
          <w:szCs w:val="26"/>
          <w:rtl/>
        </w:rPr>
        <w:t xml:space="preserve"> خود</w:t>
      </w:r>
      <w:r w:rsidR="00B602F3" w:rsidRPr="006D2A0A">
        <w:rPr>
          <w:rFonts w:cs="B Zar" w:hint="cs"/>
          <w:sz w:val="26"/>
          <w:szCs w:val="26"/>
          <w:rtl/>
        </w:rPr>
        <w:t xml:space="preserve"> سناریو را می نویسند</w:t>
      </w:r>
      <w:r w:rsidR="00BA0EE8" w:rsidRPr="006D2A0A">
        <w:rPr>
          <w:rFonts w:cs="B Zar" w:hint="cs"/>
          <w:sz w:val="26"/>
          <w:szCs w:val="26"/>
          <w:rtl/>
        </w:rPr>
        <w:t xml:space="preserve">، عروسک ها </w:t>
      </w:r>
      <w:r w:rsidR="00B602F3" w:rsidRPr="006D2A0A">
        <w:rPr>
          <w:rFonts w:cs="B Zar" w:hint="cs"/>
          <w:sz w:val="26"/>
          <w:szCs w:val="26"/>
          <w:rtl/>
        </w:rPr>
        <w:t>را می سازند</w:t>
      </w:r>
      <w:r w:rsidR="00BA0EE8" w:rsidRPr="006D2A0A">
        <w:rPr>
          <w:rFonts w:cs="B Zar" w:hint="cs"/>
          <w:sz w:val="26"/>
          <w:szCs w:val="26"/>
          <w:rtl/>
        </w:rPr>
        <w:t xml:space="preserve"> و می گرداندند، دکور را</w:t>
      </w:r>
      <w:r w:rsidR="00F176F1" w:rsidRPr="006D2A0A">
        <w:rPr>
          <w:rFonts w:cs="B Zar" w:hint="cs"/>
          <w:sz w:val="26"/>
          <w:szCs w:val="26"/>
          <w:rtl/>
        </w:rPr>
        <w:t xml:space="preserve"> نیز</w:t>
      </w:r>
      <w:r w:rsidR="00B602F3" w:rsidRPr="006D2A0A">
        <w:rPr>
          <w:rFonts w:cs="B Zar" w:hint="cs"/>
          <w:sz w:val="26"/>
          <w:szCs w:val="26"/>
          <w:rtl/>
        </w:rPr>
        <w:t xml:space="preserve"> می سازند</w:t>
      </w:r>
      <w:r w:rsidR="00BA0EE8" w:rsidRPr="006D2A0A">
        <w:rPr>
          <w:rFonts w:cs="B Zar" w:hint="cs"/>
          <w:sz w:val="26"/>
          <w:szCs w:val="26"/>
          <w:rtl/>
        </w:rPr>
        <w:t xml:space="preserve"> و حتی برخی از ابزارهای موسیقی مانند(گوسلی</w:t>
      </w:r>
      <w:r w:rsidR="00BA0EE8" w:rsidRPr="006D2A0A">
        <w:rPr>
          <w:rStyle w:val="FootnoteReference"/>
          <w:rFonts w:cs="B Zar"/>
          <w:sz w:val="26"/>
          <w:szCs w:val="26"/>
          <w:rtl/>
        </w:rPr>
        <w:footnoteReference w:id="21"/>
      </w:r>
      <w:r w:rsidR="001C7C6E" w:rsidRPr="006D2A0A">
        <w:rPr>
          <w:rFonts w:cs="B Zar" w:hint="cs"/>
          <w:sz w:val="26"/>
          <w:szCs w:val="26"/>
          <w:rtl/>
        </w:rPr>
        <w:t xml:space="preserve"> </w:t>
      </w:r>
      <w:r w:rsidR="00B358A6" w:rsidRPr="006D2A0A">
        <w:rPr>
          <w:rFonts w:cs="B Zar" w:hint="cs"/>
          <w:sz w:val="26"/>
          <w:szCs w:val="26"/>
          <w:rtl/>
        </w:rPr>
        <w:t>،ژالیکا</w:t>
      </w:r>
      <w:r w:rsidR="00B358A6" w:rsidRPr="006D2A0A">
        <w:rPr>
          <w:rStyle w:val="FootnoteReference"/>
          <w:rFonts w:cs="B Zar"/>
          <w:sz w:val="26"/>
          <w:szCs w:val="26"/>
          <w:rtl/>
        </w:rPr>
        <w:footnoteReference w:id="22"/>
      </w:r>
      <w:r w:rsidR="001C7C6E" w:rsidRPr="006D2A0A">
        <w:rPr>
          <w:rFonts w:cs="B Zar" w:hint="cs"/>
          <w:sz w:val="26"/>
          <w:szCs w:val="26"/>
          <w:rtl/>
        </w:rPr>
        <w:t xml:space="preserve"> </w:t>
      </w:r>
      <w:r w:rsidR="008D5D2B" w:rsidRPr="006D2A0A">
        <w:rPr>
          <w:rFonts w:cs="B Zar" w:hint="cs"/>
          <w:sz w:val="26"/>
          <w:szCs w:val="26"/>
          <w:rtl/>
        </w:rPr>
        <w:t xml:space="preserve"> هردی گردی</w:t>
      </w:r>
      <w:r w:rsidR="008D5D2B" w:rsidRPr="006D2A0A">
        <w:rPr>
          <w:rStyle w:val="FootnoteReference"/>
          <w:rFonts w:cs="B Zar"/>
          <w:sz w:val="26"/>
          <w:szCs w:val="26"/>
          <w:rtl/>
        </w:rPr>
        <w:footnoteReference w:id="23"/>
      </w:r>
      <w:r w:rsidR="00123CAF" w:rsidRPr="006D2A0A">
        <w:rPr>
          <w:rFonts w:cs="B Zar" w:hint="cs"/>
          <w:sz w:val="26"/>
          <w:szCs w:val="26"/>
          <w:rtl/>
        </w:rPr>
        <w:t xml:space="preserve">  </w:t>
      </w:r>
      <w:r w:rsidR="00E95D2D" w:rsidRPr="006D2A0A">
        <w:rPr>
          <w:rFonts w:cs="B Zar" w:hint="cs"/>
          <w:sz w:val="26"/>
          <w:szCs w:val="26"/>
          <w:rtl/>
        </w:rPr>
        <w:t xml:space="preserve">) ایجاد می </w:t>
      </w:r>
      <w:r w:rsidR="00B602F3" w:rsidRPr="006D2A0A">
        <w:rPr>
          <w:rFonts w:cs="B Zar" w:hint="cs"/>
          <w:sz w:val="26"/>
          <w:szCs w:val="26"/>
          <w:rtl/>
        </w:rPr>
        <w:t>کردند</w:t>
      </w:r>
      <w:r w:rsidR="00E95D2D" w:rsidRPr="006D2A0A">
        <w:rPr>
          <w:rFonts w:cs="B Zar" w:hint="cs"/>
          <w:sz w:val="26"/>
          <w:szCs w:val="26"/>
          <w:rtl/>
        </w:rPr>
        <w:t xml:space="preserve">. </w:t>
      </w:r>
      <w:r w:rsidR="00B602F3" w:rsidRPr="006D2A0A">
        <w:rPr>
          <w:rFonts w:cs="B Zar" w:hint="cs"/>
          <w:sz w:val="26"/>
          <w:szCs w:val="26"/>
          <w:rtl/>
        </w:rPr>
        <w:t xml:space="preserve">برنامه تئاتر شامل اجراهای ذیل هستند: </w:t>
      </w:r>
      <w:r w:rsidR="00123CAF" w:rsidRPr="006D2A0A">
        <w:rPr>
          <w:rFonts w:cs="B Zar" w:hint="cs"/>
          <w:sz w:val="26"/>
          <w:szCs w:val="26"/>
          <w:rtl/>
        </w:rPr>
        <w:t xml:space="preserve">  </w:t>
      </w:r>
    </w:p>
    <w:p w:rsidR="009B3778" w:rsidRPr="006D2A0A" w:rsidRDefault="00391726" w:rsidP="001B3E14">
      <w:pPr>
        <w:rPr>
          <w:rFonts w:cs="B Zar" w:hint="cs"/>
          <w:sz w:val="26"/>
          <w:szCs w:val="26"/>
          <w:rtl/>
        </w:rPr>
      </w:pPr>
      <w:r w:rsidRPr="006D2A0A">
        <w:rPr>
          <w:rFonts w:cs="B Zar" w:hint="cs"/>
          <w:sz w:val="26"/>
          <w:szCs w:val="26"/>
          <w:rtl/>
        </w:rPr>
        <w:lastRenderedPageBreak/>
        <w:t>اجرای سایه عروسکی «خوب و خوب» بر اساس فولکلور مردم مانینکا</w:t>
      </w:r>
      <w:r w:rsidRPr="006D2A0A">
        <w:rPr>
          <w:rStyle w:val="FootnoteReference"/>
          <w:rFonts w:cs="B Zar"/>
          <w:sz w:val="26"/>
          <w:szCs w:val="26"/>
          <w:rtl/>
        </w:rPr>
        <w:footnoteReference w:id="24"/>
      </w:r>
      <w:r w:rsidR="00577E42" w:rsidRPr="006D2A0A">
        <w:rPr>
          <w:rFonts w:cs="B Zar" w:hint="cs"/>
          <w:sz w:val="26"/>
          <w:szCs w:val="26"/>
          <w:rtl/>
        </w:rPr>
        <w:t xml:space="preserve"> که در قلمروی مالی</w:t>
      </w:r>
      <w:r w:rsidR="00577E42" w:rsidRPr="006D2A0A">
        <w:rPr>
          <w:rStyle w:val="FootnoteReference"/>
          <w:rFonts w:cs="B Zar"/>
          <w:sz w:val="26"/>
          <w:szCs w:val="26"/>
          <w:rtl/>
        </w:rPr>
        <w:footnoteReference w:id="25"/>
      </w:r>
      <w:r w:rsidR="00A971A3" w:rsidRPr="006D2A0A">
        <w:rPr>
          <w:rFonts w:cs="B Zar" w:hint="cs"/>
          <w:sz w:val="26"/>
          <w:szCs w:val="26"/>
          <w:rtl/>
        </w:rPr>
        <w:t xml:space="preserve"> زندگی می کنند. بسیاری از </w:t>
      </w:r>
      <w:r w:rsidR="008237F7" w:rsidRPr="006D2A0A">
        <w:rPr>
          <w:rFonts w:cs="B Zar" w:hint="cs"/>
          <w:sz w:val="26"/>
          <w:szCs w:val="26"/>
          <w:rtl/>
        </w:rPr>
        <w:t>موسیقی ها و سازهای ملی در اجرا منجمله : طبل ها، کالیمبا</w:t>
      </w:r>
      <w:r w:rsidR="008237F7" w:rsidRPr="006D2A0A">
        <w:rPr>
          <w:rStyle w:val="FootnoteReference"/>
          <w:rFonts w:cs="B Zar"/>
          <w:sz w:val="26"/>
          <w:szCs w:val="26"/>
          <w:rtl/>
        </w:rPr>
        <w:footnoteReference w:id="26"/>
      </w:r>
      <w:r w:rsidR="008237F7" w:rsidRPr="006D2A0A">
        <w:rPr>
          <w:rFonts w:cs="B Zar" w:hint="cs"/>
          <w:sz w:val="26"/>
          <w:szCs w:val="26"/>
          <w:rtl/>
        </w:rPr>
        <w:t>،</w:t>
      </w:r>
      <w:r w:rsidR="00123CAF" w:rsidRPr="006D2A0A">
        <w:rPr>
          <w:rFonts w:cs="B Zar" w:hint="cs"/>
          <w:sz w:val="26"/>
          <w:szCs w:val="26"/>
          <w:rtl/>
        </w:rPr>
        <w:t xml:space="preserve"> </w:t>
      </w:r>
      <w:r w:rsidR="008237F7" w:rsidRPr="006D2A0A">
        <w:rPr>
          <w:rFonts w:cs="B Zar" w:hint="cs"/>
          <w:sz w:val="26"/>
          <w:szCs w:val="26"/>
          <w:rtl/>
        </w:rPr>
        <w:t>زیتر</w:t>
      </w:r>
      <w:r w:rsidR="008237F7" w:rsidRPr="006D2A0A">
        <w:rPr>
          <w:rStyle w:val="FootnoteReference"/>
          <w:rFonts w:cs="B Zar"/>
          <w:sz w:val="26"/>
          <w:szCs w:val="26"/>
          <w:rtl/>
        </w:rPr>
        <w:footnoteReference w:id="27"/>
      </w:r>
      <w:r w:rsidR="00123CAF" w:rsidRPr="006D2A0A">
        <w:rPr>
          <w:rFonts w:cs="B Zar" w:hint="cs"/>
          <w:sz w:val="26"/>
          <w:szCs w:val="26"/>
          <w:rtl/>
        </w:rPr>
        <w:t xml:space="preserve"> </w:t>
      </w:r>
      <w:r w:rsidR="008237F7" w:rsidRPr="006D2A0A">
        <w:rPr>
          <w:rFonts w:cs="B Zar" w:hint="cs"/>
          <w:sz w:val="26"/>
          <w:szCs w:val="26"/>
          <w:rtl/>
        </w:rPr>
        <w:t>، ترانه های آفریقایی، رقص ها، ماسک ها، آتش ها</w:t>
      </w:r>
      <w:r w:rsidR="00123CAF" w:rsidRPr="006D2A0A">
        <w:rPr>
          <w:rFonts w:cs="B Zar" w:hint="cs"/>
          <w:sz w:val="26"/>
          <w:szCs w:val="26"/>
          <w:rtl/>
        </w:rPr>
        <w:t xml:space="preserve"> </w:t>
      </w:r>
      <w:r w:rsidR="008237F7" w:rsidRPr="006D2A0A">
        <w:rPr>
          <w:rFonts w:cs="B Zar" w:hint="cs"/>
          <w:sz w:val="26"/>
          <w:szCs w:val="26"/>
          <w:rtl/>
        </w:rPr>
        <w:t xml:space="preserve">وجود دارد. </w:t>
      </w:r>
    </w:p>
    <w:p w:rsidR="005318DA" w:rsidRPr="006D2A0A" w:rsidRDefault="009B3778" w:rsidP="001B3E14">
      <w:pPr>
        <w:rPr>
          <w:rFonts w:cs="B Zar" w:hint="cs"/>
          <w:sz w:val="26"/>
          <w:szCs w:val="26"/>
          <w:rtl/>
        </w:rPr>
      </w:pPr>
      <w:r w:rsidRPr="006D2A0A">
        <w:rPr>
          <w:rFonts w:cs="B Zar" w:hint="cs"/>
          <w:sz w:val="26"/>
          <w:szCs w:val="26"/>
          <w:rtl/>
        </w:rPr>
        <w:t xml:space="preserve">نمایشنامه های روسی: «کریسمس» - اجرای سایه ای بر اساس صحنه های تولد سنتی، که در آن ترانه های عامیانه، سروده ها، چیستان ها، و همچنین موسیقی زنده پخش می شد. </w:t>
      </w:r>
      <w:r w:rsidR="00123CAF" w:rsidRPr="006D2A0A">
        <w:rPr>
          <w:rFonts w:cs="B Zar" w:hint="cs"/>
          <w:sz w:val="26"/>
          <w:szCs w:val="26"/>
          <w:rtl/>
        </w:rPr>
        <w:t xml:space="preserve"> </w:t>
      </w:r>
      <w:r w:rsidR="006C6036" w:rsidRPr="006D2A0A">
        <w:rPr>
          <w:rFonts w:cs="B Zar" w:hint="cs"/>
          <w:sz w:val="26"/>
          <w:szCs w:val="26"/>
          <w:rtl/>
        </w:rPr>
        <w:t>از آلات موسیقیایی</w:t>
      </w:r>
      <w:r w:rsidR="00ED35C2" w:rsidRPr="006D2A0A">
        <w:rPr>
          <w:rFonts w:cs="B Zar" w:hint="cs"/>
          <w:sz w:val="26"/>
          <w:szCs w:val="26"/>
          <w:rtl/>
        </w:rPr>
        <w:t xml:space="preserve"> بسیار متنوعی </w:t>
      </w:r>
      <w:r w:rsidR="006C6036" w:rsidRPr="006D2A0A">
        <w:rPr>
          <w:rFonts w:cs="B Zar" w:hint="cs"/>
          <w:sz w:val="26"/>
          <w:szCs w:val="26"/>
          <w:rtl/>
        </w:rPr>
        <w:t xml:space="preserve"> </w:t>
      </w:r>
      <w:r w:rsidR="006C6036" w:rsidRPr="006D2A0A">
        <w:rPr>
          <w:rFonts w:ascii="Times New Roman" w:hAnsi="Times New Roman" w:cs="Times New Roman" w:hint="cs"/>
          <w:sz w:val="26"/>
          <w:szCs w:val="26"/>
          <w:rtl/>
        </w:rPr>
        <w:t>–</w:t>
      </w:r>
      <w:r w:rsidR="006C6036" w:rsidRPr="006D2A0A">
        <w:rPr>
          <w:rFonts w:cs="B Zar" w:hint="cs"/>
          <w:sz w:val="26"/>
          <w:szCs w:val="26"/>
          <w:rtl/>
        </w:rPr>
        <w:t xml:space="preserve"> گوسلی، زیتر، انواع فلوت، ژالیکا، بوزوکی(ساز یونانی شبیه مادولین)، گونگ</w:t>
      </w:r>
      <w:r w:rsidR="006C6036" w:rsidRPr="006D2A0A">
        <w:rPr>
          <w:rStyle w:val="FootnoteReference"/>
          <w:rFonts w:cs="B Zar"/>
          <w:sz w:val="26"/>
          <w:szCs w:val="26"/>
          <w:rtl/>
        </w:rPr>
        <w:footnoteReference w:id="28"/>
      </w:r>
      <w:r w:rsidR="006C6036" w:rsidRPr="006D2A0A">
        <w:rPr>
          <w:rFonts w:cs="B Zar" w:hint="cs"/>
          <w:sz w:val="26"/>
          <w:szCs w:val="26"/>
          <w:rtl/>
        </w:rPr>
        <w:t>،</w:t>
      </w:r>
      <w:r w:rsidR="005753B9" w:rsidRPr="006D2A0A">
        <w:rPr>
          <w:rFonts w:cs="B Zar" w:hint="cs"/>
          <w:sz w:val="26"/>
          <w:szCs w:val="26"/>
          <w:rtl/>
        </w:rPr>
        <w:t>زنبورک</w:t>
      </w:r>
      <w:r w:rsidR="005753B9" w:rsidRPr="006D2A0A">
        <w:rPr>
          <w:rStyle w:val="FootnoteReference"/>
          <w:rFonts w:cs="B Zar"/>
          <w:sz w:val="26"/>
          <w:szCs w:val="26"/>
          <w:rtl/>
        </w:rPr>
        <w:footnoteReference w:id="29"/>
      </w:r>
      <w:r w:rsidR="005753B9" w:rsidRPr="006D2A0A">
        <w:rPr>
          <w:rFonts w:cs="B Zar" w:hint="cs"/>
          <w:sz w:val="26"/>
          <w:szCs w:val="26"/>
          <w:rtl/>
        </w:rPr>
        <w:t xml:space="preserve"> ، تریشوتکا</w:t>
      </w:r>
      <w:r w:rsidR="005753B9" w:rsidRPr="006D2A0A">
        <w:rPr>
          <w:rStyle w:val="FootnoteReference"/>
          <w:rFonts w:cs="B Zar"/>
          <w:sz w:val="26"/>
          <w:szCs w:val="26"/>
          <w:rtl/>
        </w:rPr>
        <w:footnoteReference w:id="30"/>
      </w:r>
      <w:r w:rsidR="000115D5" w:rsidRPr="006D2A0A">
        <w:rPr>
          <w:rFonts w:cs="B Zar" w:hint="cs"/>
          <w:sz w:val="26"/>
          <w:szCs w:val="26"/>
          <w:rtl/>
        </w:rPr>
        <w:t xml:space="preserve"> ،</w:t>
      </w:r>
      <w:r w:rsidR="00ED35C2" w:rsidRPr="006D2A0A">
        <w:rPr>
          <w:rFonts w:cs="B Zar" w:hint="cs"/>
          <w:sz w:val="26"/>
          <w:szCs w:val="26"/>
          <w:rtl/>
        </w:rPr>
        <w:t xml:space="preserve"> نویزساز</w:t>
      </w:r>
      <w:r w:rsidR="009A352C" w:rsidRPr="006D2A0A">
        <w:rPr>
          <w:rFonts w:cs="B Zar" w:hint="cs"/>
          <w:sz w:val="26"/>
          <w:szCs w:val="26"/>
          <w:rtl/>
        </w:rPr>
        <w:t>ها</w:t>
      </w:r>
      <w:r w:rsidR="00123CAF" w:rsidRPr="006D2A0A">
        <w:rPr>
          <w:rFonts w:cs="B Zar" w:hint="cs"/>
          <w:sz w:val="26"/>
          <w:szCs w:val="26"/>
          <w:rtl/>
        </w:rPr>
        <w:t xml:space="preserve"> </w:t>
      </w:r>
      <w:r w:rsidR="009A352C" w:rsidRPr="006D2A0A">
        <w:rPr>
          <w:rFonts w:cs="B Zar" w:hint="cs"/>
          <w:sz w:val="26"/>
          <w:szCs w:val="26"/>
          <w:rtl/>
        </w:rPr>
        <w:t>و زنگ ها</w:t>
      </w:r>
      <w:r w:rsidR="00ED35C2" w:rsidRPr="006D2A0A">
        <w:rPr>
          <w:rFonts w:cs="B Zar" w:hint="cs"/>
          <w:sz w:val="26"/>
          <w:szCs w:val="26"/>
          <w:rtl/>
        </w:rPr>
        <w:t xml:space="preserve"> استفاده می کردند.</w:t>
      </w:r>
      <w:r w:rsidR="00E7710A" w:rsidRPr="006D2A0A">
        <w:rPr>
          <w:rFonts w:cs="B Zar" w:hint="cs"/>
          <w:sz w:val="26"/>
          <w:szCs w:val="26"/>
          <w:rtl/>
        </w:rPr>
        <w:t xml:space="preserve"> «داستان ایگور شجاع» - اجرای عروسکی بر اساس اشعار مذهبی عامیانه روسی و افسانه های درباره ی ژرژ قدیس یا پیروز است. </w:t>
      </w:r>
      <w:r w:rsidR="00066364" w:rsidRPr="006D2A0A">
        <w:rPr>
          <w:rFonts w:cs="B Zar" w:hint="cs"/>
          <w:sz w:val="26"/>
          <w:szCs w:val="26"/>
          <w:rtl/>
        </w:rPr>
        <w:t xml:space="preserve">اجرا در داخل جعبه ای بزرگ، شبیه صحنه های تولد مسیح، که در دو سوی آن راوی ها قرار دارند، نمایش داده می شود. </w:t>
      </w:r>
      <w:r w:rsidR="00EB7863" w:rsidRPr="006D2A0A">
        <w:rPr>
          <w:rFonts w:cs="B Zar" w:hint="cs"/>
          <w:sz w:val="26"/>
          <w:szCs w:val="26"/>
          <w:rtl/>
        </w:rPr>
        <w:t>آنها شمع روشن می کنند، آلات موسیقی (گوسلی،</w:t>
      </w:r>
      <w:r w:rsidR="00584BE8" w:rsidRPr="006D2A0A">
        <w:rPr>
          <w:rFonts w:cs="B Zar" w:hint="cs"/>
          <w:sz w:val="26"/>
          <w:szCs w:val="26"/>
          <w:rtl/>
        </w:rPr>
        <w:t xml:space="preserve"> </w:t>
      </w:r>
      <w:r w:rsidR="00EB7863" w:rsidRPr="006D2A0A">
        <w:rPr>
          <w:rFonts w:cs="B Zar" w:hint="cs"/>
          <w:sz w:val="26"/>
          <w:szCs w:val="26"/>
          <w:rtl/>
        </w:rPr>
        <w:t>دایره زنگی،</w:t>
      </w:r>
      <w:r w:rsidR="00584BE8" w:rsidRPr="006D2A0A">
        <w:rPr>
          <w:rFonts w:cs="B Zar" w:hint="cs"/>
          <w:sz w:val="26"/>
          <w:szCs w:val="26"/>
          <w:rtl/>
        </w:rPr>
        <w:t xml:space="preserve"> </w:t>
      </w:r>
      <w:r w:rsidR="00EB7863" w:rsidRPr="006D2A0A">
        <w:rPr>
          <w:rFonts w:cs="B Zar" w:hint="cs"/>
          <w:sz w:val="26"/>
          <w:szCs w:val="26"/>
          <w:rtl/>
        </w:rPr>
        <w:t xml:space="preserve">هردی گردی، فلوت ها) می نوازند. </w:t>
      </w:r>
    </w:p>
    <w:p w:rsidR="001D13F2" w:rsidRPr="006D2A0A" w:rsidRDefault="005318DA" w:rsidP="00CC390B">
      <w:pPr>
        <w:rPr>
          <w:rFonts w:cs="B Zar" w:hint="cs"/>
          <w:sz w:val="26"/>
          <w:szCs w:val="26"/>
          <w:rtl/>
        </w:rPr>
      </w:pPr>
      <w:r w:rsidRPr="006D2A0A">
        <w:rPr>
          <w:rFonts w:cs="B Zar" w:hint="cs"/>
          <w:sz w:val="26"/>
          <w:szCs w:val="26"/>
          <w:rtl/>
        </w:rPr>
        <w:t xml:space="preserve">این تئاتر کارگاههای تعاملی برای کودکان برگزار می کرد. </w:t>
      </w:r>
      <w:r w:rsidR="00FB1F9E" w:rsidRPr="006D2A0A">
        <w:rPr>
          <w:rFonts w:cs="B Zar" w:hint="cs"/>
          <w:sz w:val="26"/>
          <w:szCs w:val="26"/>
          <w:rtl/>
        </w:rPr>
        <w:t xml:space="preserve">با کودکان آماده سازی بازیگر </w:t>
      </w:r>
      <w:r w:rsidR="00A73A17" w:rsidRPr="006D2A0A">
        <w:rPr>
          <w:rFonts w:cs="B Zar" w:hint="cs"/>
          <w:sz w:val="26"/>
          <w:szCs w:val="26"/>
          <w:rtl/>
        </w:rPr>
        <w:t>، تمرین ترانه های</w:t>
      </w:r>
      <w:r w:rsidR="00547572" w:rsidRPr="006D2A0A">
        <w:rPr>
          <w:rFonts w:cs="B Zar" w:hint="cs"/>
          <w:sz w:val="26"/>
          <w:szCs w:val="26"/>
          <w:rtl/>
        </w:rPr>
        <w:t xml:space="preserve"> که در اجرا بر روی صحنه می رفتند</w:t>
      </w:r>
      <w:r w:rsidR="00FB1F9E" w:rsidRPr="006D2A0A">
        <w:rPr>
          <w:rFonts w:cs="B Zar" w:hint="cs"/>
          <w:sz w:val="26"/>
          <w:szCs w:val="26"/>
          <w:rtl/>
        </w:rPr>
        <w:t xml:space="preserve">، انجام </w:t>
      </w:r>
      <w:r w:rsidR="00A73A17" w:rsidRPr="006D2A0A">
        <w:rPr>
          <w:rFonts w:cs="B Zar" w:hint="cs"/>
          <w:sz w:val="26"/>
          <w:szCs w:val="26"/>
          <w:rtl/>
        </w:rPr>
        <w:t xml:space="preserve">می </w:t>
      </w:r>
      <w:r w:rsidR="00FB1F9E" w:rsidRPr="006D2A0A">
        <w:rPr>
          <w:rFonts w:cs="B Zar" w:hint="cs"/>
          <w:sz w:val="26"/>
          <w:szCs w:val="26"/>
          <w:rtl/>
        </w:rPr>
        <w:t xml:space="preserve">شد. </w:t>
      </w:r>
      <w:r w:rsidR="00C45380" w:rsidRPr="006D2A0A">
        <w:rPr>
          <w:rFonts w:cs="B Zar" w:hint="cs"/>
          <w:sz w:val="26"/>
          <w:szCs w:val="26"/>
          <w:rtl/>
        </w:rPr>
        <w:t>سپس کودکان عروسک ها را گرفته و یاد می گرفتند</w:t>
      </w:r>
      <w:r w:rsidR="00D13241" w:rsidRPr="006D2A0A">
        <w:rPr>
          <w:rFonts w:cs="B Zar" w:hint="cs"/>
          <w:sz w:val="26"/>
          <w:szCs w:val="26"/>
          <w:rtl/>
        </w:rPr>
        <w:t xml:space="preserve"> سایه ها را نشان دهند. </w:t>
      </w:r>
      <w:r w:rsidR="00100655" w:rsidRPr="006D2A0A">
        <w:rPr>
          <w:rFonts w:cs="B Zar" w:hint="cs"/>
          <w:sz w:val="26"/>
          <w:szCs w:val="26"/>
          <w:rtl/>
        </w:rPr>
        <w:t>پ</w:t>
      </w:r>
      <w:r w:rsidR="0071510B" w:rsidRPr="006D2A0A">
        <w:rPr>
          <w:rFonts w:cs="B Zar" w:hint="cs"/>
          <w:sz w:val="26"/>
          <w:szCs w:val="26"/>
          <w:rtl/>
        </w:rPr>
        <w:t>س از تمرین مشترک</w:t>
      </w:r>
      <w:r w:rsidR="00472087" w:rsidRPr="006D2A0A">
        <w:rPr>
          <w:rFonts w:cs="B Zar" w:hint="cs"/>
          <w:sz w:val="26"/>
          <w:szCs w:val="26"/>
          <w:rtl/>
        </w:rPr>
        <w:t>، کودکان خود نمایش</w:t>
      </w:r>
      <w:r w:rsidR="00100655" w:rsidRPr="006D2A0A">
        <w:rPr>
          <w:rFonts w:cs="B Zar" w:hint="cs"/>
          <w:sz w:val="26"/>
          <w:szCs w:val="26"/>
          <w:rtl/>
        </w:rPr>
        <w:t xml:space="preserve"> سایه </w:t>
      </w:r>
      <w:r w:rsidR="0008643E" w:rsidRPr="006D2A0A">
        <w:rPr>
          <w:rFonts w:cs="B Zar" w:hint="cs"/>
          <w:sz w:val="26"/>
          <w:szCs w:val="26"/>
          <w:rtl/>
        </w:rPr>
        <w:t>ای را به والدین خود نشان می دادند</w:t>
      </w:r>
      <w:r w:rsidR="00100655" w:rsidRPr="006D2A0A">
        <w:rPr>
          <w:rFonts w:cs="B Zar" w:hint="cs"/>
          <w:sz w:val="26"/>
          <w:szCs w:val="26"/>
          <w:rtl/>
        </w:rPr>
        <w:t xml:space="preserve">. </w:t>
      </w:r>
      <w:r w:rsidR="00EC42E7" w:rsidRPr="006D2A0A">
        <w:rPr>
          <w:rFonts w:cs="B Zar" w:hint="cs"/>
          <w:sz w:val="26"/>
          <w:szCs w:val="26"/>
          <w:rtl/>
        </w:rPr>
        <w:t>والدین در تمرین حضور نداشتند، تا کودکان همه کارها را به تنهایی انجا</w:t>
      </w:r>
      <w:r w:rsidR="001B64C5" w:rsidRPr="006D2A0A">
        <w:rPr>
          <w:rFonts w:cs="B Zar" w:hint="cs"/>
          <w:sz w:val="26"/>
          <w:szCs w:val="26"/>
          <w:rtl/>
        </w:rPr>
        <w:t>م دهند</w:t>
      </w:r>
      <w:r w:rsidR="001D13F2" w:rsidRPr="006D2A0A">
        <w:rPr>
          <w:rFonts w:cs="B Zar" w:hint="cs"/>
          <w:sz w:val="26"/>
          <w:szCs w:val="26"/>
          <w:rtl/>
        </w:rPr>
        <w:t xml:space="preserve"> و غافلگیری ایجاد</w:t>
      </w:r>
      <w:r w:rsidR="00EC42E7" w:rsidRPr="006D2A0A">
        <w:rPr>
          <w:rFonts w:cs="B Zar" w:hint="cs"/>
          <w:sz w:val="26"/>
          <w:szCs w:val="26"/>
          <w:rtl/>
        </w:rPr>
        <w:t xml:space="preserve"> کنند. تمرین 50 تا 60 دقیقه طول می کشید. </w:t>
      </w:r>
      <w:r w:rsidR="001B64C5" w:rsidRPr="006D2A0A">
        <w:rPr>
          <w:rFonts w:cs="B Zar" w:hint="cs"/>
          <w:sz w:val="26"/>
          <w:szCs w:val="26"/>
          <w:rtl/>
        </w:rPr>
        <w:t xml:space="preserve">نمایش برای والدین </w:t>
      </w:r>
      <w:r w:rsidR="001B64C5" w:rsidRPr="006D2A0A">
        <w:rPr>
          <w:rFonts w:ascii="Times New Roman" w:hAnsi="Times New Roman" w:cs="Times New Roman" w:hint="cs"/>
          <w:sz w:val="26"/>
          <w:szCs w:val="26"/>
          <w:rtl/>
        </w:rPr>
        <w:t>–</w:t>
      </w:r>
      <w:r w:rsidR="001B64C5" w:rsidRPr="006D2A0A">
        <w:rPr>
          <w:rFonts w:cs="B Zar" w:hint="cs"/>
          <w:sz w:val="26"/>
          <w:szCs w:val="26"/>
          <w:rtl/>
        </w:rPr>
        <w:t xml:space="preserve"> 12 دقیق</w:t>
      </w:r>
      <w:r w:rsidR="0051469F" w:rsidRPr="006D2A0A">
        <w:rPr>
          <w:rFonts w:cs="B Zar" w:hint="cs"/>
          <w:sz w:val="26"/>
          <w:szCs w:val="26"/>
          <w:rtl/>
        </w:rPr>
        <w:t>ه بود. لحظات تمرین و اجرا به وسیله فیلمبرداری ضبط و ذخیره می شدند</w:t>
      </w:r>
      <w:r w:rsidR="001B64C5" w:rsidRPr="006D2A0A">
        <w:rPr>
          <w:rFonts w:cs="B Zar" w:hint="cs"/>
          <w:sz w:val="26"/>
          <w:szCs w:val="26"/>
          <w:rtl/>
        </w:rPr>
        <w:t xml:space="preserve">. </w:t>
      </w:r>
      <w:r w:rsidR="00CC390B" w:rsidRPr="006D2A0A">
        <w:rPr>
          <w:rFonts w:cs="B Zar" w:hint="cs"/>
          <w:sz w:val="26"/>
          <w:szCs w:val="26"/>
          <w:rtl/>
        </w:rPr>
        <w:t>بسیاری از گروههای فولکلور روسی در تمرینات</w:t>
      </w:r>
      <w:r w:rsidR="00123CAF" w:rsidRPr="006D2A0A">
        <w:rPr>
          <w:rFonts w:cs="B Zar" w:hint="cs"/>
          <w:sz w:val="26"/>
          <w:szCs w:val="26"/>
          <w:rtl/>
        </w:rPr>
        <w:t xml:space="preserve"> </w:t>
      </w:r>
      <w:r w:rsidR="00CC390B" w:rsidRPr="006D2A0A">
        <w:rPr>
          <w:rFonts w:cs="B Zar" w:hint="cs"/>
          <w:sz w:val="26"/>
          <w:szCs w:val="26"/>
          <w:rtl/>
        </w:rPr>
        <w:t>خود از آثا</w:t>
      </w:r>
      <w:r w:rsidR="001D13F2" w:rsidRPr="006D2A0A">
        <w:rPr>
          <w:rFonts w:cs="B Zar" w:hint="cs"/>
          <w:sz w:val="26"/>
          <w:szCs w:val="26"/>
          <w:rtl/>
        </w:rPr>
        <w:t>ر تئاتر فولکلور استفاده می کنند</w:t>
      </w:r>
      <w:r w:rsidR="00CC390B" w:rsidRPr="006D2A0A">
        <w:rPr>
          <w:rFonts w:cs="B Zar" w:hint="cs"/>
          <w:sz w:val="26"/>
          <w:szCs w:val="26"/>
          <w:rtl/>
        </w:rPr>
        <w:t>.</w:t>
      </w:r>
    </w:p>
    <w:p w:rsidR="006F1C06" w:rsidRPr="006D2A0A" w:rsidRDefault="00010D83" w:rsidP="00CC390B">
      <w:pPr>
        <w:rPr>
          <w:rFonts w:cs="B Zar" w:hint="cs"/>
          <w:sz w:val="26"/>
          <w:szCs w:val="26"/>
          <w:rtl/>
        </w:rPr>
      </w:pPr>
      <w:r w:rsidRPr="006D2A0A">
        <w:rPr>
          <w:rFonts w:cs="B Zar" w:hint="cs"/>
          <w:sz w:val="26"/>
          <w:szCs w:val="26"/>
          <w:rtl/>
        </w:rPr>
        <w:lastRenderedPageBreak/>
        <w:t>حفظ، احیاء و رشد تئاتر سنتی فولکلور، امروزه عمدتا به دلیل جنبش جشنواره ی فولکلور</w:t>
      </w:r>
      <w:r w:rsidR="002B28A0" w:rsidRPr="006D2A0A">
        <w:rPr>
          <w:rFonts w:cs="B Zar" w:hint="cs"/>
          <w:sz w:val="26"/>
          <w:szCs w:val="26"/>
          <w:rtl/>
        </w:rPr>
        <w:t xml:space="preserve"> اتفاق افتاده</w:t>
      </w:r>
      <w:r w:rsidRPr="006D2A0A">
        <w:rPr>
          <w:rFonts w:cs="B Zar" w:hint="cs"/>
          <w:sz w:val="26"/>
          <w:szCs w:val="26"/>
          <w:rtl/>
        </w:rPr>
        <w:t xml:space="preserve"> است. نمونه ای از آن جشنواره ی نمایش های صحنه ی میلاد</w:t>
      </w:r>
      <w:r w:rsidR="004C347A" w:rsidRPr="006D2A0A">
        <w:rPr>
          <w:rFonts w:cs="B Zar" w:hint="cs"/>
          <w:sz w:val="26"/>
          <w:szCs w:val="26"/>
          <w:rtl/>
        </w:rPr>
        <w:t>ِ</w:t>
      </w:r>
      <w:r w:rsidR="00CC390B" w:rsidRPr="006D2A0A">
        <w:rPr>
          <w:rFonts w:cs="B Zar" w:hint="cs"/>
          <w:sz w:val="26"/>
          <w:szCs w:val="26"/>
          <w:rtl/>
        </w:rPr>
        <w:t xml:space="preserve"> </w:t>
      </w:r>
      <w:r w:rsidRPr="006D2A0A">
        <w:rPr>
          <w:rFonts w:cs="B Zar" w:hint="cs"/>
          <w:sz w:val="26"/>
          <w:szCs w:val="26"/>
          <w:rtl/>
        </w:rPr>
        <w:t>مسکو است.</w:t>
      </w:r>
    </w:p>
    <w:p w:rsidR="00BD20AD" w:rsidRPr="006D2A0A" w:rsidRDefault="006F1C06" w:rsidP="00CC390B">
      <w:pPr>
        <w:rPr>
          <w:rFonts w:cs="B Zar" w:hint="cs"/>
          <w:sz w:val="26"/>
          <w:szCs w:val="26"/>
          <w:rtl/>
        </w:rPr>
      </w:pPr>
      <w:r w:rsidRPr="006D2A0A">
        <w:rPr>
          <w:rFonts w:cs="B Zar" w:hint="cs"/>
          <w:sz w:val="26"/>
          <w:szCs w:val="26"/>
          <w:rtl/>
        </w:rPr>
        <w:t xml:space="preserve">این جشنواره، در سال 1993 با ابتکار و.ی. ناواتسکی راه اندازی شد، به طور سنتی در </w:t>
      </w:r>
      <w:r w:rsidR="002263AF" w:rsidRPr="006D2A0A">
        <w:rPr>
          <w:rFonts w:cs="B Zar" w:hint="cs"/>
          <w:sz w:val="26"/>
          <w:szCs w:val="26"/>
          <w:rtl/>
        </w:rPr>
        <w:t xml:space="preserve">جشن کریسمس برگزار می شود، هنگامی </w:t>
      </w:r>
      <w:r w:rsidRPr="006D2A0A">
        <w:rPr>
          <w:rFonts w:cs="B Zar" w:hint="cs"/>
          <w:sz w:val="26"/>
          <w:szCs w:val="26"/>
          <w:rtl/>
        </w:rPr>
        <w:t xml:space="preserve">که اجرای صحنه های میلاد مسیح را یک وظیفه می دانند. </w:t>
      </w:r>
      <w:r w:rsidR="002263AF" w:rsidRPr="006D2A0A">
        <w:rPr>
          <w:rFonts w:cs="B Zar" w:hint="cs"/>
          <w:sz w:val="26"/>
          <w:szCs w:val="26"/>
          <w:rtl/>
        </w:rPr>
        <w:t>ایده</w:t>
      </w:r>
      <w:r w:rsidR="00BD20AD" w:rsidRPr="006D2A0A">
        <w:rPr>
          <w:rFonts w:cs="B Zar" w:hint="cs"/>
          <w:sz w:val="26"/>
          <w:szCs w:val="26"/>
          <w:rtl/>
        </w:rPr>
        <w:t xml:space="preserve"> ی جشنواره، نه تنها</w:t>
      </w:r>
      <w:r w:rsidR="002263AF" w:rsidRPr="006D2A0A">
        <w:rPr>
          <w:rFonts w:cs="B Zar" w:hint="cs"/>
          <w:sz w:val="26"/>
          <w:szCs w:val="26"/>
          <w:rtl/>
        </w:rPr>
        <w:t xml:space="preserve"> حفظ</w:t>
      </w:r>
      <w:r w:rsidR="00BD20AD" w:rsidRPr="006D2A0A">
        <w:rPr>
          <w:rFonts w:cs="B Zar" w:hint="cs"/>
          <w:sz w:val="26"/>
          <w:szCs w:val="26"/>
          <w:rtl/>
        </w:rPr>
        <w:t xml:space="preserve"> بقای</w:t>
      </w:r>
      <w:r w:rsidR="002263AF" w:rsidRPr="006D2A0A">
        <w:rPr>
          <w:rFonts w:cs="B Zar" w:hint="cs"/>
          <w:sz w:val="26"/>
          <w:szCs w:val="26"/>
          <w:rtl/>
        </w:rPr>
        <w:t xml:space="preserve"> صحنه های سنتی تولد مسیح</w:t>
      </w:r>
      <w:r w:rsidR="00BD20AD" w:rsidRPr="006D2A0A">
        <w:rPr>
          <w:rFonts w:cs="B Zar" w:hint="cs"/>
          <w:sz w:val="26"/>
          <w:szCs w:val="26"/>
          <w:rtl/>
        </w:rPr>
        <w:t xml:space="preserve"> است</w:t>
      </w:r>
      <w:r w:rsidR="002263AF" w:rsidRPr="006D2A0A">
        <w:rPr>
          <w:rFonts w:cs="B Zar" w:hint="cs"/>
          <w:sz w:val="26"/>
          <w:szCs w:val="26"/>
          <w:rtl/>
        </w:rPr>
        <w:t>، بلکه این واقعیت که تمام کسانی که</w:t>
      </w:r>
      <w:r w:rsidR="00BD20AD" w:rsidRPr="006D2A0A">
        <w:rPr>
          <w:rFonts w:cs="B Zar" w:hint="cs"/>
          <w:sz w:val="26"/>
          <w:szCs w:val="26"/>
          <w:rtl/>
        </w:rPr>
        <w:t xml:space="preserve"> عاشق این نوع تئاترهستند</w:t>
      </w:r>
      <w:r w:rsidR="002263AF" w:rsidRPr="006D2A0A">
        <w:rPr>
          <w:rFonts w:cs="B Zar" w:hint="cs"/>
          <w:sz w:val="26"/>
          <w:szCs w:val="26"/>
          <w:rtl/>
        </w:rPr>
        <w:t xml:space="preserve"> و می خواهند در آن بازی کنند: وهنرمندان حرفه ای تئاتر، و خانواده ها، و محصلان </w:t>
      </w:r>
      <w:r w:rsidR="002263AF" w:rsidRPr="006D2A0A">
        <w:rPr>
          <w:rFonts w:ascii="Times New Roman" w:hAnsi="Times New Roman" w:cs="Times New Roman" w:hint="cs"/>
          <w:sz w:val="26"/>
          <w:szCs w:val="26"/>
          <w:rtl/>
        </w:rPr>
        <w:t>–</w:t>
      </w:r>
      <w:r w:rsidR="002263AF" w:rsidRPr="006D2A0A">
        <w:rPr>
          <w:rFonts w:cs="B Zar" w:hint="cs"/>
          <w:sz w:val="26"/>
          <w:szCs w:val="26"/>
          <w:rtl/>
        </w:rPr>
        <w:t xml:space="preserve"> همه</w:t>
      </w:r>
      <w:r w:rsidR="00BD20AD" w:rsidRPr="006D2A0A">
        <w:rPr>
          <w:rFonts w:cs="B Zar" w:hint="cs"/>
          <w:sz w:val="26"/>
          <w:szCs w:val="26"/>
          <w:rtl/>
        </w:rPr>
        <w:t xml:space="preserve"> در یک مکان دور هم جمع می شوند</w:t>
      </w:r>
      <w:r w:rsidR="002263AF" w:rsidRPr="006D2A0A">
        <w:rPr>
          <w:rFonts w:cs="B Zar" w:hint="cs"/>
          <w:sz w:val="26"/>
          <w:szCs w:val="26"/>
          <w:rtl/>
        </w:rPr>
        <w:t xml:space="preserve">. </w:t>
      </w:r>
      <w:r w:rsidR="00BD20AD" w:rsidRPr="006D2A0A">
        <w:rPr>
          <w:rFonts w:cs="B Zar" w:hint="cs"/>
          <w:sz w:val="26"/>
          <w:szCs w:val="26"/>
          <w:rtl/>
        </w:rPr>
        <w:t>جشنواره های تولد مسیح در پتربورگ، دونتسک و دیگر شهرهای روسیه برگزار می شود.</w:t>
      </w:r>
    </w:p>
    <w:p w:rsidR="00FF54FF" w:rsidRPr="006D2A0A" w:rsidRDefault="00534C64" w:rsidP="00CC390B">
      <w:pPr>
        <w:rPr>
          <w:rFonts w:cs="B Zar" w:hint="cs"/>
          <w:sz w:val="26"/>
          <w:szCs w:val="26"/>
          <w:rtl/>
        </w:rPr>
      </w:pPr>
      <w:r w:rsidRPr="006D2A0A">
        <w:rPr>
          <w:rFonts w:cs="B Zar" w:hint="cs"/>
          <w:sz w:val="26"/>
          <w:szCs w:val="26"/>
          <w:rtl/>
        </w:rPr>
        <w:t>همچنین تعدادی جشنواره در کازان وجود دارد که در رقابت های آ</w:t>
      </w:r>
      <w:r w:rsidR="000834B0" w:rsidRPr="006D2A0A">
        <w:rPr>
          <w:rFonts w:cs="B Zar" w:hint="cs"/>
          <w:sz w:val="26"/>
          <w:szCs w:val="26"/>
          <w:rtl/>
        </w:rPr>
        <w:t>نها تئاتر سنتی فولکلور گنجانده شده است</w:t>
      </w:r>
      <w:r w:rsidRPr="006D2A0A">
        <w:rPr>
          <w:rFonts w:cs="B Zar" w:hint="cs"/>
          <w:sz w:val="26"/>
          <w:szCs w:val="26"/>
          <w:rtl/>
        </w:rPr>
        <w:t>.</w:t>
      </w:r>
      <w:r w:rsidR="00FF54FF" w:rsidRPr="006D2A0A">
        <w:rPr>
          <w:rFonts w:cs="B Zar" w:hint="cs"/>
          <w:sz w:val="26"/>
          <w:szCs w:val="26"/>
          <w:rtl/>
        </w:rPr>
        <w:t xml:space="preserve"> این کوزمین</w:t>
      </w:r>
      <w:r w:rsidR="00223714" w:rsidRPr="006D2A0A">
        <w:rPr>
          <w:rFonts w:cs="B Zar" w:hint="cs"/>
          <w:sz w:val="26"/>
          <w:szCs w:val="26"/>
          <w:rtl/>
        </w:rPr>
        <w:t>کی، جشنواره قومی«کروتوشکا»، مسابقات بین المللی فرهنگ های هنری سنتی «بین ولگا و اورال» و «اتنامیریادا» است.</w:t>
      </w:r>
      <w:r w:rsidRPr="006D2A0A">
        <w:rPr>
          <w:rFonts w:cs="B Zar" w:hint="cs"/>
          <w:sz w:val="26"/>
          <w:szCs w:val="26"/>
          <w:rtl/>
        </w:rPr>
        <w:t xml:space="preserve"> </w:t>
      </w:r>
    </w:p>
    <w:p w:rsidR="00B13CAF" w:rsidRPr="006D2A0A" w:rsidRDefault="00FF54FF" w:rsidP="00CC390B">
      <w:pPr>
        <w:rPr>
          <w:rFonts w:cs="B Zar" w:hint="cs"/>
          <w:sz w:val="26"/>
          <w:szCs w:val="26"/>
          <w:rtl/>
        </w:rPr>
      </w:pPr>
      <w:r w:rsidRPr="006D2A0A">
        <w:rPr>
          <w:rFonts w:cs="B Zar" w:hint="cs"/>
          <w:sz w:val="26"/>
          <w:szCs w:val="26"/>
          <w:rtl/>
        </w:rPr>
        <w:t>نمونه ای از وجود تئاتر سنتی فولکلور در تمام زمینه های فضای ملی فرهنگی معاصر، استودیو قوم نگاری روسی « ا</w:t>
      </w:r>
      <w:r w:rsidR="002350F5" w:rsidRPr="006D2A0A">
        <w:rPr>
          <w:rFonts w:cs="B Zar" w:hint="cs"/>
          <w:sz w:val="26"/>
          <w:szCs w:val="26"/>
          <w:rtl/>
        </w:rPr>
        <w:t>ُ</w:t>
      </w:r>
      <w:r w:rsidRPr="006D2A0A">
        <w:rPr>
          <w:rFonts w:cs="B Zar" w:hint="cs"/>
          <w:sz w:val="26"/>
          <w:szCs w:val="26"/>
          <w:rtl/>
        </w:rPr>
        <w:t xml:space="preserve">بیروگ </w:t>
      </w:r>
      <w:r w:rsidRPr="006D2A0A">
        <w:rPr>
          <w:rFonts w:ascii="Times New Roman" w:hAnsi="Times New Roman" w:cs="Times New Roman" w:hint="cs"/>
          <w:sz w:val="26"/>
          <w:szCs w:val="26"/>
          <w:rtl/>
        </w:rPr>
        <w:t>–</w:t>
      </w:r>
      <w:r w:rsidRPr="006D2A0A">
        <w:rPr>
          <w:rFonts w:cs="B Zar" w:hint="cs"/>
          <w:sz w:val="26"/>
          <w:szCs w:val="26"/>
          <w:rtl/>
        </w:rPr>
        <w:t xml:space="preserve"> به معنای طلسم»</w:t>
      </w:r>
      <w:r w:rsidR="00B13CAF" w:rsidRPr="006D2A0A">
        <w:rPr>
          <w:rFonts w:cs="B Zar" w:hint="cs"/>
          <w:sz w:val="26"/>
          <w:szCs w:val="26"/>
          <w:rtl/>
        </w:rPr>
        <w:t xml:space="preserve"> </w:t>
      </w:r>
      <w:r w:rsidRPr="006D2A0A">
        <w:rPr>
          <w:rFonts w:cs="B Zar" w:hint="cs"/>
          <w:sz w:val="26"/>
          <w:szCs w:val="26"/>
          <w:rtl/>
        </w:rPr>
        <w:t xml:space="preserve"> کاخ هنرهای کودکان شهر </w:t>
      </w:r>
      <w:r w:rsidR="00B13CAF" w:rsidRPr="006D2A0A">
        <w:rPr>
          <w:rFonts w:cs="B Zar" w:hint="cs"/>
          <w:sz w:val="26"/>
          <w:szCs w:val="26"/>
          <w:rtl/>
        </w:rPr>
        <w:t>کازان با نام آ.علیشاه است</w:t>
      </w:r>
      <w:r w:rsidRPr="006D2A0A">
        <w:rPr>
          <w:rFonts w:cs="B Zar" w:hint="cs"/>
          <w:sz w:val="26"/>
          <w:szCs w:val="26"/>
          <w:rtl/>
        </w:rPr>
        <w:t xml:space="preserve">. </w:t>
      </w:r>
    </w:p>
    <w:p w:rsidR="00373A07" w:rsidRPr="006D2A0A" w:rsidRDefault="002350F5" w:rsidP="00CC390B">
      <w:pPr>
        <w:rPr>
          <w:rFonts w:cs="B Zar" w:hint="cs"/>
          <w:sz w:val="26"/>
          <w:szCs w:val="26"/>
          <w:rtl/>
        </w:rPr>
      </w:pPr>
      <w:r w:rsidRPr="006D2A0A">
        <w:rPr>
          <w:rFonts w:cs="B Zar" w:hint="cs"/>
          <w:sz w:val="26"/>
          <w:szCs w:val="26"/>
          <w:rtl/>
        </w:rPr>
        <w:t>استودیوی قوم نگاری روسی «اُبیروگ» در سال 1996 در مرکز هنری کودکان در شهر کازان با نام آ. علیشاه تاسیس شد.</w:t>
      </w:r>
      <w:r w:rsidR="007A58EB" w:rsidRPr="006D2A0A">
        <w:rPr>
          <w:rFonts w:cs="B Zar" w:hint="cs"/>
          <w:sz w:val="26"/>
          <w:szCs w:val="26"/>
          <w:rtl/>
        </w:rPr>
        <w:t xml:space="preserve"> کودکان و نوجوانان 3 تا 17 ساله و بزرگتر در استودیو مشغول هستند(فارغ التحصیلان اغلب</w:t>
      </w:r>
      <w:r w:rsidR="00AB023D" w:rsidRPr="006D2A0A">
        <w:rPr>
          <w:rFonts w:cs="B Zar" w:hint="cs"/>
          <w:sz w:val="26"/>
          <w:szCs w:val="26"/>
          <w:rtl/>
        </w:rPr>
        <w:t xml:space="preserve">  به جلسات</w:t>
      </w:r>
      <w:r w:rsidR="007A58EB" w:rsidRPr="006D2A0A">
        <w:rPr>
          <w:rFonts w:cs="B Zar" w:hint="cs"/>
          <w:sz w:val="26"/>
          <w:szCs w:val="26"/>
          <w:rtl/>
        </w:rPr>
        <w:t xml:space="preserve"> و رویدادهای استودیویی ادامه می دهند)</w:t>
      </w:r>
      <w:r w:rsidRPr="006D2A0A">
        <w:rPr>
          <w:rFonts w:cs="B Zar" w:hint="cs"/>
          <w:sz w:val="26"/>
          <w:szCs w:val="26"/>
          <w:rtl/>
        </w:rPr>
        <w:t xml:space="preserve"> </w:t>
      </w:r>
      <w:r w:rsidR="00AB023D" w:rsidRPr="006D2A0A">
        <w:rPr>
          <w:rFonts w:cs="B Zar" w:hint="cs"/>
          <w:sz w:val="26"/>
          <w:szCs w:val="26"/>
          <w:rtl/>
        </w:rPr>
        <w:t xml:space="preserve">. والدین دانش آموزان استودیو نیز در </w:t>
      </w:r>
      <w:r w:rsidR="00373A07" w:rsidRPr="006D2A0A">
        <w:rPr>
          <w:rFonts w:cs="B Zar" w:hint="cs"/>
          <w:sz w:val="26"/>
          <w:szCs w:val="26"/>
          <w:rtl/>
        </w:rPr>
        <w:t>تمام رویدادها شرکت می کنند. مدیر</w:t>
      </w:r>
      <w:r w:rsidR="00AB023D" w:rsidRPr="006D2A0A">
        <w:rPr>
          <w:rFonts w:cs="B Zar" w:hint="cs"/>
          <w:sz w:val="26"/>
          <w:szCs w:val="26"/>
          <w:rtl/>
        </w:rPr>
        <w:t xml:space="preserve"> استودیو ل.ی. لئونتیووا است. </w:t>
      </w:r>
    </w:p>
    <w:p w:rsidR="009805E1" w:rsidRPr="006D2A0A" w:rsidRDefault="00373A07" w:rsidP="00CC390B">
      <w:pPr>
        <w:rPr>
          <w:rFonts w:cs="B Zar" w:hint="cs"/>
          <w:sz w:val="26"/>
          <w:szCs w:val="26"/>
          <w:rtl/>
        </w:rPr>
      </w:pPr>
      <w:r w:rsidRPr="006D2A0A">
        <w:rPr>
          <w:rFonts w:cs="B Zar" w:hint="cs"/>
          <w:sz w:val="26"/>
          <w:szCs w:val="26"/>
          <w:rtl/>
        </w:rPr>
        <w:t xml:space="preserve">کار در استودیو طبق برنامه جامع نویسنده ل.و.لئونتیووا </w:t>
      </w:r>
      <w:r w:rsidR="003D2270" w:rsidRPr="006D2A0A">
        <w:rPr>
          <w:rFonts w:cs="B Zar" w:hint="cs"/>
          <w:sz w:val="26"/>
          <w:szCs w:val="26"/>
          <w:rtl/>
        </w:rPr>
        <w:t>انجام می شود</w:t>
      </w:r>
      <w:r w:rsidRPr="006D2A0A">
        <w:rPr>
          <w:rFonts w:cs="B Zar" w:hint="cs"/>
          <w:sz w:val="26"/>
          <w:szCs w:val="26"/>
          <w:rtl/>
        </w:rPr>
        <w:t xml:space="preserve"> که شامل</w:t>
      </w:r>
      <w:r w:rsidR="003D2270" w:rsidRPr="006D2A0A">
        <w:rPr>
          <w:rFonts w:cs="B Zar" w:hint="cs"/>
          <w:sz w:val="26"/>
          <w:szCs w:val="26"/>
          <w:rtl/>
        </w:rPr>
        <w:t xml:space="preserve"> و همراه با</w:t>
      </w:r>
      <w:r w:rsidRPr="006D2A0A">
        <w:rPr>
          <w:rFonts w:cs="B Zar" w:hint="cs"/>
          <w:sz w:val="26"/>
          <w:szCs w:val="26"/>
          <w:rtl/>
        </w:rPr>
        <w:t xml:space="preserve"> موسیقی فولکلور، قوم نگاری مردم روسیه،</w:t>
      </w:r>
      <w:r w:rsidR="003D2270" w:rsidRPr="006D2A0A">
        <w:rPr>
          <w:rFonts w:cs="B Zar" w:hint="cs"/>
          <w:sz w:val="26"/>
          <w:szCs w:val="26"/>
          <w:rtl/>
        </w:rPr>
        <w:t xml:space="preserve"> برنامه ی لباس سنتی روسیه در</w:t>
      </w:r>
      <w:r w:rsidRPr="006D2A0A">
        <w:rPr>
          <w:rFonts w:cs="B Zar" w:hint="cs"/>
          <w:sz w:val="26"/>
          <w:szCs w:val="26"/>
          <w:rtl/>
        </w:rPr>
        <w:t xml:space="preserve"> تئاتر سنتی فولکلور روسیه است. </w:t>
      </w:r>
    </w:p>
    <w:p w:rsidR="00F965DE" w:rsidRPr="006D2A0A" w:rsidRDefault="009805E1" w:rsidP="00CC390B">
      <w:pPr>
        <w:rPr>
          <w:rFonts w:cs="B Zar" w:hint="cs"/>
          <w:sz w:val="26"/>
          <w:szCs w:val="26"/>
          <w:rtl/>
        </w:rPr>
      </w:pPr>
      <w:r w:rsidRPr="006D2A0A">
        <w:rPr>
          <w:rFonts w:cs="B Zar" w:hint="cs"/>
          <w:sz w:val="26"/>
          <w:szCs w:val="26"/>
          <w:rtl/>
        </w:rPr>
        <w:t xml:space="preserve">هر سال کریسمس گروههای کودکان و والدین گاهی نمایش و گاهی صحنه های تولد مسیح </w:t>
      </w:r>
      <w:r w:rsidR="00BE7568" w:rsidRPr="006D2A0A">
        <w:rPr>
          <w:rFonts w:cs="B Zar" w:hint="cs"/>
          <w:sz w:val="26"/>
          <w:szCs w:val="26"/>
          <w:rtl/>
        </w:rPr>
        <w:t xml:space="preserve"> اجرای </w:t>
      </w:r>
      <w:r w:rsidRPr="006D2A0A">
        <w:rPr>
          <w:rFonts w:cs="B Zar" w:hint="cs"/>
          <w:sz w:val="26"/>
          <w:szCs w:val="26"/>
          <w:rtl/>
        </w:rPr>
        <w:t>«پادشاه هیرود»</w:t>
      </w:r>
      <w:r w:rsidR="00BE7568" w:rsidRPr="006D2A0A">
        <w:rPr>
          <w:rFonts w:cs="B Zar" w:hint="cs"/>
          <w:sz w:val="26"/>
          <w:szCs w:val="26"/>
          <w:rtl/>
        </w:rPr>
        <w:t xml:space="preserve"> </w:t>
      </w:r>
      <w:r w:rsidRPr="006D2A0A">
        <w:rPr>
          <w:rFonts w:cs="B Zar" w:hint="cs"/>
          <w:sz w:val="26"/>
          <w:szCs w:val="26"/>
          <w:rtl/>
        </w:rPr>
        <w:t>، داستان « درباره فدوت کماندار شجاع» بر اساس قصه ی باریس شیرین</w:t>
      </w:r>
      <w:r w:rsidR="00BE7568" w:rsidRPr="006D2A0A">
        <w:rPr>
          <w:rFonts w:cs="B Zar" w:hint="cs"/>
          <w:sz w:val="26"/>
          <w:szCs w:val="26"/>
          <w:rtl/>
        </w:rPr>
        <w:t>، قصه گوی مردم شمال، نمایش درام عامیانه «عشق میتینا» به  روی صحن</w:t>
      </w:r>
      <w:r w:rsidR="000A01CE" w:rsidRPr="006D2A0A">
        <w:rPr>
          <w:rFonts w:cs="B Zar" w:hint="cs"/>
          <w:sz w:val="26"/>
          <w:szCs w:val="26"/>
          <w:rtl/>
        </w:rPr>
        <w:t>ه می رود</w:t>
      </w:r>
      <w:r w:rsidR="00BE7568" w:rsidRPr="006D2A0A">
        <w:rPr>
          <w:rFonts w:cs="B Zar" w:hint="cs"/>
          <w:sz w:val="26"/>
          <w:szCs w:val="26"/>
          <w:rtl/>
        </w:rPr>
        <w:t xml:space="preserve">. </w:t>
      </w:r>
      <w:r w:rsidR="00AA0A52" w:rsidRPr="006D2A0A">
        <w:rPr>
          <w:rFonts w:cs="B Zar" w:hint="cs"/>
          <w:sz w:val="26"/>
          <w:szCs w:val="26"/>
          <w:rtl/>
        </w:rPr>
        <w:t xml:space="preserve">اجراهای استودیو تعداد </w:t>
      </w:r>
      <w:r w:rsidR="00B84548" w:rsidRPr="006D2A0A">
        <w:rPr>
          <w:rFonts w:cs="B Zar" w:hint="cs"/>
          <w:sz w:val="26"/>
          <w:szCs w:val="26"/>
          <w:rtl/>
        </w:rPr>
        <w:t>زیادی از تماشاگران را جمع کردند</w:t>
      </w:r>
      <w:r w:rsidR="00AA0A52" w:rsidRPr="006D2A0A">
        <w:rPr>
          <w:rFonts w:cs="B Zar" w:hint="cs"/>
          <w:sz w:val="26"/>
          <w:szCs w:val="26"/>
          <w:rtl/>
        </w:rPr>
        <w:t xml:space="preserve">. </w:t>
      </w:r>
      <w:r w:rsidR="006F1E6D" w:rsidRPr="006D2A0A">
        <w:rPr>
          <w:rFonts w:cs="B Zar" w:hint="cs"/>
          <w:sz w:val="26"/>
          <w:szCs w:val="26"/>
          <w:rtl/>
        </w:rPr>
        <w:t>تمام تولیدات فیلمبرداری می شدند.یک ویدئو منحصر به فرد به سبک فیلم های سیاه و سفید دوره ی صامت اوایل قرن بیستم با اجرای</w:t>
      </w:r>
      <w:r w:rsidR="00232923" w:rsidRPr="006D2A0A">
        <w:rPr>
          <w:rFonts w:cs="B Zar" w:hint="cs"/>
          <w:sz w:val="26"/>
          <w:szCs w:val="26"/>
          <w:rtl/>
        </w:rPr>
        <w:t xml:space="preserve"> خواننده ی</w:t>
      </w:r>
      <w:r w:rsidR="00F965DE" w:rsidRPr="006D2A0A">
        <w:rPr>
          <w:rFonts w:cs="B Zar" w:hint="cs"/>
          <w:sz w:val="26"/>
          <w:szCs w:val="26"/>
          <w:rtl/>
        </w:rPr>
        <w:t xml:space="preserve"> زن 15 ساله </w:t>
      </w:r>
      <w:r w:rsidR="00232923" w:rsidRPr="006D2A0A">
        <w:rPr>
          <w:rFonts w:cs="B Zar" w:hint="cs"/>
          <w:sz w:val="26"/>
          <w:szCs w:val="26"/>
          <w:rtl/>
        </w:rPr>
        <w:t>« یک رمانس ظالمانه»</w:t>
      </w:r>
      <w:r w:rsidR="006F1E6D" w:rsidRPr="006D2A0A">
        <w:rPr>
          <w:rFonts w:cs="B Zar" w:hint="cs"/>
          <w:sz w:val="26"/>
          <w:szCs w:val="26"/>
          <w:rtl/>
        </w:rPr>
        <w:t xml:space="preserve"> فیلمبرداری شد.</w:t>
      </w:r>
    </w:p>
    <w:p w:rsidR="00DB0FDB" w:rsidRPr="006D2A0A" w:rsidRDefault="00F965DE" w:rsidP="00CC390B">
      <w:pPr>
        <w:rPr>
          <w:rFonts w:cs="B Zar" w:hint="cs"/>
          <w:sz w:val="26"/>
          <w:szCs w:val="26"/>
          <w:rtl/>
        </w:rPr>
      </w:pPr>
      <w:r w:rsidRPr="006D2A0A">
        <w:rPr>
          <w:rFonts w:cs="B Zar" w:hint="cs"/>
          <w:sz w:val="26"/>
          <w:szCs w:val="26"/>
          <w:rtl/>
        </w:rPr>
        <w:t>تجربه ی استو</w:t>
      </w:r>
      <w:r w:rsidR="003761A7" w:rsidRPr="006D2A0A">
        <w:rPr>
          <w:rFonts w:cs="B Zar" w:hint="cs"/>
          <w:sz w:val="26"/>
          <w:szCs w:val="26"/>
          <w:rtl/>
        </w:rPr>
        <w:t>دیو فولکلور- قوم نگاری «اُبیروگ» کاخ هنری کودکان شهر کازان آ.علیشاه در مطالعه، احیاء و تفسیر مدرن آثار سنتی فولکلور</w:t>
      </w:r>
      <w:r w:rsidR="006F1E6D" w:rsidRPr="006D2A0A">
        <w:rPr>
          <w:rFonts w:cs="B Zar" w:hint="cs"/>
          <w:sz w:val="26"/>
          <w:szCs w:val="26"/>
          <w:rtl/>
        </w:rPr>
        <w:t xml:space="preserve"> </w:t>
      </w:r>
      <w:r w:rsidR="003761A7" w:rsidRPr="006D2A0A">
        <w:rPr>
          <w:rFonts w:cs="B Zar" w:hint="cs"/>
          <w:sz w:val="26"/>
          <w:szCs w:val="26"/>
          <w:rtl/>
        </w:rPr>
        <w:t>بی نظیر است.</w:t>
      </w:r>
    </w:p>
    <w:p w:rsidR="00677069" w:rsidRPr="006D2A0A" w:rsidRDefault="00D872EA" w:rsidP="00CC390B">
      <w:pPr>
        <w:rPr>
          <w:rFonts w:cs="B Zar" w:hint="cs"/>
          <w:sz w:val="26"/>
          <w:szCs w:val="26"/>
          <w:rtl/>
        </w:rPr>
      </w:pPr>
      <w:r w:rsidRPr="006D2A0A">
        <w:rPr>
          <w:rFonts w:cs="B Zar" w:hint="cs"/>
          <w:sz w:val="26"/>
          <w:szCs w:val="26"/>
          <w:rtl/>
        </w:rPr>
        <w:lastRenderedPageBreak/>
        <w:t>تئاتر فولک</w:t>
      </w:r>
      <w:r w:rsidR="00FD120C" w:rsidRPr="006D2A0A">
        <w:rPr>
          <w:rFonts w:cs="B Zar" w:hint="cs"/>
          <w:sz w:val="26"/>
          <w:szCs w:val="26"/>
          <w:rtl/>
        </w:rPr>
        <w:t xml:space="preserve">لور روسیه </w:t>
      </w:r>
      <w:r w:rsidR="00544693" w:rsidRPr="006D2A0A">
        <w:rPr>
          <w:rFonts w:cs="B Zar" w:hint="cs"/>
          <w:sz w:val="26"/>
          <w:szCs w:val="26"/>
          <w:rtl/>
        </w:rPr>
        <w:t>نوع</w:t>
      </w:r>
      <w:r w:rsidR="00FD120C" w:rsidRPr="006D2A0A">
        <w:rPr>
          <w:rFonts w:cs="B Zar" w:hint="cs"/>
          <w:sz w:val="26"/>
          <w:szCs w:val="26"/>
          <w:rtl/>
        </w:rPr>
        <w:t>ی</w:t>
      </w:r>
      <w:r w:rsidR="00544693" w:rsidRPr="006D2A0A">
        <w:rPr>
          <w:rFonts w:cs="B Zar" w:hint="cs"/>
          <w:sz w:val="26"/>
          <w:szCs w:val="26"/>
          <w:rtl/>
        </w:rPr>
        <w:t xml:space="preserve"> </w:t>
      </w:r>
      <w:r w:rsidR="00FD120C" w:rsidRPr="006D2A0A">
        <w:rPr>
          <w:rFonts w:cs="B Zar" w:hint="cs"/>
          <w:sz w:val="26"/>
          <w:szCs w:val="26"/>
          <w:rtl/>
        </w:rPr>
        <w:t xml:space="preserve">از </w:t>
      </w:r>
      <w:r w:rsidR="00544693" w:rsidRPr="006D2A0A">
        <w:rPr>
          <w:rFonts w:cs="B Zar" w:hint="cs"/>
          <w:sz w:val="26"/>
          <w:szCs w:val="26"/>
          <w:rtl/>
        </w:rPr>
        <w:t xml:space="preserve">هنر مردمی است که ریشه در کنش ها و مراسم های آیینی دارد. </w:t>
      </w:r>
      <w:r w:rsidR="00270B76" w:rsidRPr="006D2A0A">
        <w:rPr>
          <w:rFonts w:cs="B Zar" w:hint="cs"/>
          <w:sz w:val="26"/>
          <w:szCs w:val="26"/>
          <w:rtl/>
        </w:rPr>
        <w:t xml:space="preserve">تئاتر فولکلور روسیه با ژانرهای مانند بازی ها و صحنه های </w:t>
      </w:r>
      <w:r w:rsidR="0018765B" w:rsidRPr="006D2A0A">
        <w:rPr>
          <w:rFonts w:cs="B Zar" w:hint="cs"/>
          <w:sz w:val="26"/>
          <w:szCs w:val="26"/>
          <w:rtl/>
        </w:rPr>
        <w:t xml:space="preserve">پوشانه </w:t>
      </w:r>
      <w:r w:rsidR="00270B76" w:rsidRPr="006D2A0A">
        <w:rPr>
          <w:rFonts w:cs="B Zar" w:hint="cs"/>
          <w:sz w:val="26"/>
          <w:szCs w:val="26"/>
          <w:rtl/>
        </w:rPr>
        <w:t>؛ درام های کمیک؛ درام های خانوادگی و عاشقانه-قهرمانی؛ نمایش</w:t>
      </w:r>
      <w:r w:rsidR="0018765B" w:rsidRPr="006D2A0A">
        <w:rPr>
          <w:rFonts w:cs="B Zar" w:hint="cs"/>
          <w:sz w:val="26"/>
          <w:szCs w:val="26"/>
          <w:rtl/>
        </w:rPr>
        <w:t>نامه های تئاتر عروسکی که شامل</w:t>
      </w:r>
      <w:r w:rsidR="00270B76" w:rsidRPr="006D2A0A">
        <w:rPr>
          <w:rFonts w:cs="B Zar" w:hint="cs"/>
          <w:sz w:val="26"/>
          <w:szCs w:val="26"/>
          <w:rtl/>
        </w:rPr>
        <w:t xml:space="preserve"> تئاتر پتروشکا و نمایش</w:t>
      </w:r>
      <w:r w:rsidR="00FD2FD9" w:rsidRPr="006D2A0A">
        <w:rPr>
          <w:rFonts w:cs="B Zar" w:hint="cs"/>
          <w:sz w:val="26"/>
          <w:szCs w:val="26"/>
          <w:rtl/>
        </w:rPr>
        <w:t xml:space="preserve"> های صحنه های تولد مسیح</w:t>
      </w:r>
      <w:r w:rsidR="0018765B" w:rsidRPr="006D2A0A">
        <w:rPr>
          <w:rFonts w:cs="B Zar" w:hint="cs"/>
          <w:sz w:val="26"/>
          <w:szCs w:val="26"/>
          <w:rtl/>
        </w:rPr>
        <w:t xml:space="preserve"> است</w:t>
      </w:r>
      <w:r w:rsidR="00FD2FD9" w:rsidRPr="006D2A0A">
        <w:rPr>
          <w:rFonts w:cs="B Zar" w:hint="cs"/>
          <w:sz w:val="26"/>
          <w:szCs w:val="26"/>
          <w:rtl/>
        </w:rPr>
        <w:t>؛</w:t>
      </w:r>
      <w:r w:rsidR="0018765B" w:rsidRPr="006D2A0A">
        <w:rPr>
          <w:rFonts w:cs="B Zar" w:hint="cs"/>
          <w:sz w:val="26"/>
          <w:szCs w:val="26"/>
          <w:rtl/>
        </w:rPr>
        <w:t xml:space="preserve"> تماشای جشن های شهری مانند شهر فرنگ، فریاد و هجویه های فروشنده ها و صنعتگران خیابانی، صحنه های اولیه نمایش و چرخ و فلک سرگرمی ساز،بالکن ها؛</w:t>
      </w:r>
      <w:r w:rsidR="0069245F" w:rsidRPr="006D2A0A">
        <w:rPr>
          <w:rFonts w:cs="B Zar" w:hint="cs"/>
          <w:sz w:val="26"/>
          <w:szCs w:val="26"/>
          <w:rtl/>
        </w:rPr>
        <w:t xml:space="preserve"> و </w:t>
      </w:r>
      <w:r w:rsidR="0018765B" w:rsidRPr="006D2A0A">
        <w:rPr>
          <w:rFonts w:cs="B Zar" w:hint="cs"/>
          <w:sz w:val="26"/>
          <w:szCs w:val="26"/>
          <w:rtl/>
        </w:rPr>
        <w:t xml:space="preserve"> بازی با خرس</w:t>
      </w:r>
      <w:r w:rsidR="0069245F" w:rsidRPr="006D2A0A">
        <w:rPr>
          <w:rFonts w:cs="B Zar" w:hint="cs"/>
          <w:sz w:val="26"/>
          <w:szCs w:val="26"/>
          <w:rtl/>
        </w:rPr>
        <w:t xml:space="preserve"> تشکیل شده است</w:t>
      </w:r>
      <w:r w:rsidR="0018765B" w:rsidRPr="006D2A0A">
        <w:rPr>
          <w:rFonts w:cs="B Zar" w:hint="cs"/>
          <w:sz w:val="26"/>
          <w:szCs w:val="26"/>
          <w:rtl/>
        </w:rPr>
        <w:t>.</w:t>
      </w:r>
    </w:p>
    <w:p w:rsidR="003761A7" w:rsidRPr="006D2A0A" w:rsidRDefault="00677069" w:rsidP="00CC390B">
      <w:pPr>
        <w:rPr>
          <w:rFonts w:cs="B Zar" w:hint="cs"/>
          <w:sz w:val="26"/>
          <w:szCs w:val="26"/>
          <w:rtl/>
        </w:rPr>
      </w:pPr>
      <w:r w:rsidRPr="006D2A0A">
        <w:rPr>
          <w:rFonts w:cs="B Zar" w:hint="cs"/>
          <w:sz w:val="26"/>
          <w:szCs w:val="26"/>
          <w:rtl/>
        </w:rPr>
        <w:t>بنابراین، با گذر از یک راه پیشرفت طولانی، که عملا از زندگی فرهنگی روسیه در آغاز قرن بیستم ناپدید شده بود، تئاتر سنتی فولکلور با موفقیت در تمام زمینه های فضای ملی فرهنگی معاصر</w:t>
      </w:r>
      <w:r w:rsidR="00931F2A" w:rsidRPr="006D2A0A">
        <w:rPr>
          <w:rFonts w:cs="B Zar" w:hint="cs"/>
          <w:sz w:val="26"/>
          <w:szCs w:val="26"/>
          <w:rtl/>
        </w:rPr>
        <w:t xml:space="preserve"> احیا شده است</w:t>
      </w:r>
      <w:r w:rsidRPr="006D2A0A">
        <w:rPr>
          <w:rFonts w:cs="B Zar" w:hint="cs"/>
          <w:sz w:val="26"/>
          <w:szCs w:val="26"/>
          <w:rtl/>
        </w:rPr>
        <w:t xml:space="preserve">. </w:t>
      </w:r>
      <w:r w:rsidR="0018765B" w:rsidRPr="006D2A0A">
        <w:rPr>
          <w:rFonts w:cs="B Zar" w:hint="cs"/>
          <w:sz w:val="26"/>
          <w:szCs w:val="26"/>
          <w:rtl/>
        </w:rPr>
        <w:t xml:space="preserve"> </w:t>
      </w:r>
    </w:p>
    <w:p w:rsidR="00E52427" w:rsidRPr="006D2A0A" w:rsidRDefault="00E52427" w:rsidP="00CC390B">
      <w:pPr>
        <w:rPr>
          <w:rFonts w:cs="B Zar" w:hint="cs"/>
          <w:sz w:val="26"/>
          <w:szCs w:val="26"/>
          <w:rtl/>
        </w:rPr>
      </w:pPr>
    </w:p>
    <w:p w:rsidR="00E52427" w:rsidRPr="006D2A0A" w:rsidRDefault="00E52427" w:rsidP="00CC390B">
      <w:pPr>
        <w:rPr>
          <w:rFonts w:cs="B Zar" w:hint="cs"/>
          <w:sz w:val="26"/>
          <w:szCs w:val="26"/>
          <w:rtl/>
        </w:rPr>
      </w:pPr>
      <w:r w:rsidRPr="006D2A0A">
        <w:rPr>
          <w:rFonts w:cs="B Zar" w:hint="cs"/>
          <w:sz w:val="26"/>
          <w:szCs w:val="26"/>
          <w:rtl/>
        </w:rPr>
        <w:t>عنوان اصلی مقاله:</w:t>
      </w:r>
    </w:p>
    <w:p w:rsidR="00E52427" w:rsidRPr="006D2A0A" w:rsidRDefault="00E52427" w:rsidP="00E52427">
      <w:pPr>
        <w:autoSpaceDE w:val="0"/>
        <w:autoSpaceDN w:val="0"/>
        <w:bidi w:val="0"/>
        <w:adjustRightInd w:val="0"/>
        <w:spacing w:after="0" w:line="240" w:lineRule="auto"/>
        <w:rPr>
          <w:rFonts w:ascii="Cambria,Bold" w:hAnsi="Cambria,Bold" w:cs="Cambria,Bold"/>
          <w:b/>
          <w:bCs/>
          <w:sz w:val="26"/>
          <w:szCs w:val="26"/>
          <w:lang w:val="ru-RU"/>
        </w:rPr>
      </w:pPr>
      <w:r w:rsidRPr="006D2A0A">
        <w:rPr>
          <w:rFonts w:ascii="Cambria,Bold" w:hAnsi="Cambria,Bold" w:cs="Cambria,Bold"/>
          <w:b/>
          <w:bCs/>
          <w:sz w:val="26"/>
          <w:szCs w:val="26"/>
          <w:lang w:val="ru-RU"/>
        </w:rPr>
        <w:t>ТРАДИЦИОННЫЙ ФОЛЬКЛОРНЫЙ ТЕАТР: ИСТОРИЧЕСКОЕ</w:t>
      </w:r>
      <w:r w:rsidRPr="006D2A0A">
        <w:rPr>
          <w:rFonts w:cs="Cambria,Bold"/>
          <w:b/>
          <w:bCs/>
          <w:sz w:val="26"/>
          <w:szCs w:val="26"/>
          <w:lang w:val="ru-RU"/>
        </w:rPr>
        <w:t xml:space="preserve"> </w:t>
      </w:r>
      <w:r w:rsidRPr="006D2A0A">
        <w:rPr>
          <w:rFonts w:ascii="Cambria,Bold" w:hAnsi="Cambria,Bold" w:cs="Cambria,Bold"/>
          <w:b/>
          <w:bCs/>
          <w:sz w:val="26"/>
          <w:szCs w:val="26"/>
          <w:lang w:val="ru-RU"/>
        </w:rPr>
        <w:t>РАЗВИТИЕ И ВОЗРОЖДЕНИЕ В СОВРЕМЕННОМ</w:t>
      </w:r>
      <w:r w:rsidRPr="006D2A0A">
        <w:rPr>
          <w:rFonts w:cs="Cambria,Bold"/>
          <w:b/>
          <w:bCs/>
          <w:sz w:val="26"/>
          <w:szCs w:val="26"/>
          <w:lang w:val="ru-RU"/>
        </w:rPr>
        <w:t xml:space="preserve"> </w:t>
      </w:r>
      <w:r w:rsidRPr="006D2A0A">
        <w:rPr>
          <w:rFonts w:ascii="Cambria,Bold" w:hAnsi="Cambria,Bold" w:cs="Cambria,Bold"/>
          <w:b/>
          <w:bCs/>
          <w:sz w:val="26"/>
          <w:szCs w:val="26"/>
          <w:lang w:val="ru-RU"/>
        </w:rPr>
        <w:t>ЭТНОКУЛЬТУРНОМ ПРОСТРАНСТВЕ</w:t>
      </w:r>
    </w:p>
    <w:p w:rsidR="001C2AAB" w:rsidRPr="006D2A0A" w:rsidRDefault="00123CAF" w:rsidP="00CC390B">
      <w:pPr>
        <w:rPr>
          <w:rFonts w:cs="B Zar"/>
          <w:sz w:val="26"/>
          <w:szCs w:val="26"/>
          <w:rtl/>
        </w:rPr>
      </w:pPr>
      <w:r w:rsidRPr="006D2A0A">
        <w:rPr>
          <w:rFonts w:cs="B Zar" w:hint="cs"/>
          <w:sz w:val="26"/>
          <w:szCs w:val="26"/>
          <w:rtl/>
        </w:rPr>
        <w:t xml:space="preserve">      </w:t>
      </w:r>
      <w:r w:rsidR="00CC390B" w:rsidRPr="006D2A0A">
        <w:rPr>
          <w:rFonts w:cs="B Zar" w:hint="cs"/>
          <w:sz w:val="26"/>
          <w:szCs w:val="26"/>
          <w:rtl/>
        </w:rPr>
        <w:t xml:space="preserve">      </w:t>
      </w:r>
      <w:r w:rsidR="00F965DE" w:rsidRPr="006D2A0A">
        <w:rPr>
          <w:rFonts w:cs="B Zar" w:hint="cs"/>
          <w:sz w:val="26"/>
          <w:szCs w:val="26"/>
          <w:rtl/>
        </w:rPr>
        <w:t xml:space="preserve">                </w:t>
      </w:r>
    </w:p>
    <w:p w:rsidR="00D56887" w:rsidRPr="006D2A0A" w:rsidRDefault="00D84D2C" w:rsidP="009901BE">
      <w:pPr>
        <w:rPr>
          <w:rFonts w:cs="B Zar" w:hint="cs"/>
          <w:sz w:val="26"/>
          <w:szCs w:val="26"/>
          <w:rtl/>
        </w:rPr>
      </w:pPr>
      <w:r w:rsidRPr="006D2A0A">
        <w:rPr>
          <w:rFonts w:cs="B Zar" w:hint="cs"/>
          <w:sz w:val="26"/>
          <w:szCs w:val="26"/>
          <w:rtl/>
        </w:rPr>
        <w:t>منبع مقاله:</w:t>
      </w:r>
    </w:p>
    <w:p w:rsidR="00D84D2C" w:rsidRPr="006D2A0A" w:rsidRDefault="00D84D2C" w:rsidP="00D84D2C">
      <w:pPr>
        <w:jc w:val="right"/>
        <w:rPr>
          <w:rFonts w:cs="B Zar" w:hint="cs"/>
          <w:sz w:val="26"/>
          <w:szCs w:val="26"/>
          <w:rtl/>
        </w:rPr>
      </w:pPr>
      <w:r w:rsidRPr="006D2A0A">
        <w:rPr>
          <w:rFonts w:cs="B Zar"/>
          <w:sz w:val="26"/>
          <w:szCs w:val="26"/>
        </w:rPr>
        <w:t>https://booksc.org/book/50846862/7b74c2</w:t>
      </w:r>
    </w:p>
    <w:p w:rsidR="00934657" w:rsidRPr="006D2A0A" w:rsidRDefault="00934657" w:rsidP="00034378">
      <w:pPr>
        <w:rPr>
          <w:rFonts w:cs="B Zar"/>
          <w:sz w:val="26"/>
          <w:szCs w:val="26"/>
          <w:rtl/>
        </w:rPr>
      </w:pPr>
    </w:p>
    <w:p w:rsidR="00934657" w:rsidRPr="006D2A0A" w:rsidRDefault="00934657" w:rsidP="00034378">
      <w:pPr>
        <w:rPr>
          <w:rFonts w:cs="B Zar" w:hint="cs"/>
          <w:sz w:val="26"/>
          <w:szCs w:val="26"/>
          <w:rtl/>
        </w:rPr>
      </w:pPr>
    </w:p>
    <w:p w:rsidR="00EE08CA" w:rsidRPr="006D2A0A" w:rsidRDefault="00EE08CA" w:rsidP="00034378">
      <w:pPr>
        <w:rPr>
          <w:rFonts w:cs="B Zar"/>
          <w:sz w:val="26"/>
          <w:szCs w:val="26"/>
          <w:rtl/>
        </w:rPr>
      </w:pPr>
    </w:p>
    <w:p w:rsidR="00EE08CA" w:rsidRPr="006D2A0A" w:rsidRDefault="00EE08CA" w:rsidP="00034378">
      <w:pPr>
        <w:rPr>
          <w:rFonts w:cs="B Zar"/>
          <w:sz w:val="26"/>
          <w:szCs w:val="26"/>
          <w:rtl/>
        </w:rPr>
      </w:pPr>
    </w:p>
    <w:p w:rsidR="00EE08CA" w:rsidRPr="006D2A0A" w:rsidRDefault="00EE08CA" w:rsidP="00034378">
      <w:pPr>
        <w:rPr>
          <w:rFonts w:cs="B Zar"/>
          <w:sz w:val="26"/>
          <w:szCs w:val="26"/>
          <w:rtl/>
        </w:rPr>
      </w:pPr>
    </w:p>
    <w:p w:rsidR="00EE08CA" w:rsidRPr="006D2A0A" w:rsidRDefault="00EE08CA" w:rsidP="00034378">
      <w:pPr>
        <w:rPr>
          <w:rFonts w:cs="B Zar"/>
          <w:sz w:val="26"/>
          <w:szCs w:val="26"/>
          <w:rtl/>
        </w:rPr>
      </w:pPr>
    </w:p>
    <w:p w:rsidR="00EE08CA" w:rsidRPr="006D2A0A" w:rsidRDefault="00EE08CA" w:rsidP="00034378">
      <w:pPr>
        <w:rPr>
          <w:rFonts w:cs="B Zar"/>
          <w:sz w:val="26"/>
          <w:szCs w:val="26"/>
          <w:rtl/>
        </w:rPr>
      </w:pPr>
    </w:p>
    <w:p w:rsidR="00EE08CA" w:rsidRPr="006D2A0A" w:rsidRDefault="00EE08CA" w:rsidP="00034378">
      <w:pPr>
        <w:rPr>
          <w:rFonts w:cs="B Zar"/>
          <w:sz w:val="26"/>
          <w:szCs w:val="26"/>
          <w:rtl/>
        </w:rPr>
      </w:pPr>
    </w:p>
    <w:p w:rsidR="00EE08CA" w:rsidRPr="006D2A0A" w:rsidRDefault="00EE08CA" w:rsidP="00034378">
      <w:pPr>
        <w:rPr>
          <w:rFonts w:cs="B Zar"/>
          <w:sz w:val="26"/>
          <w:szCs w:val="26"/>
          <w:rtl/>
        </w:rPr>
      </w:pPr>
    </w:p>
    <w:p w:rsidR="00EE08CA" w:rsidRPr="006D2A0A" w:rsidRDefault="00EE08CA" w:rsidP="00034378">
      <w:pPr>
        <w:rPr>
          <w:rFonts w:cs="B Zar"/>
          <w:sz w:val="26"/>
          <w:szCs w:val="26"/>
          <w:rtl/>
        </w:rPr>
      </w:pPr>
    </w:p>
    <w:p w:rsidR="00EE08CA" w:rsidRPr="006D2A0A" w:rsidRDefault="00EE08CA" w:rsidP="00034378">
      <w:pPr>
        <w:rPr>
          <w:rFonts w:cs="B Zar"/>
          <w:sz w:val="26"/>
          <w:szCs w:val="26"/>
          <w:lang w:val="ru-RU"/>
        </w:rPr>
      </w:pPr>
    </w:p>
    <w:sectPr w:rsidR="00EE08CA" w:rsidRPr="006D2A0A" w:rsidSect="00B26DF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8DD" w:rsidRDefault="002C28DD" w:rsidP="005D5D63">
      <w:pPr>
        <w:spacing w:after="0" w:line="240" w:lineRule="auto"/>
      </w:pPr>
      <w:r>
        <w:separator/>
      </w:r>
    </w:p>
  </w:endnote>
  <w:endnote w:type="continuationSeparator" w:id="0">
    <w:p w:rsidR="002C28DD" w:rsidRDefault="002C28DD" w:rsidP="005D5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8DD" w:rsidRDefault="002C28DD" w:rsidP="005D5D63">
      <w:pPr>
        <w:spacing w:after="0" w:line="240" w:lineRule="auto"/>
      </w:pPr>
      <w:r>
        <w:separator/>
      </w:r>
    </w:p>
  </w:footnote>
  <w:footnote w:type="continuationSeparator" w:id="0">
    <w:p w:rsidR="002C28DD" w:rsidRDefault="002C28DD" w:rsidP="005D5D63">
      <w:pPr>
        <w:spacing w:after="0" w:line="240" w:lineRule="auto"/>
      </w:pPr>
      <w:r>
        <w:continuationSeparator/>
      </w:r>
    </w:p>
  </w:footnote>
  <w:footnote w:id="1">
    <w:p w:rsidR="004E2EFF" w:rsidRPr="00863E41" w:rsidRDefault="004E2EFF">
      <w:pPr>
        <w:pStyle w:val="FootnoteText"/>
        <w:rPr>
          <w:rFonts w:cs="B Zar" w:hint="cs"/>
        </w:rPr>
      </w:pPr>
      <w:r w:rsidRPr="00863E41">
        <w:rPr>
          <w:rStyle w:val="FootnoteReference"/>
          <w:rFonts w:cs="B Zar"/>
        </w:rPr>
        <w:footnoteRef/>
      </w:r>
      <w:r w:rsidRPr="00863E41">
        <w:rPr>
          <w:rFonts w:cs="B Zar"/>
          <w:rtl/>
        </w:rPr>
        <w:t xml:space="preserve"> </w:t>
      </w:r>
      <w:r w:rsidRPr="00863E41">
        <w:rPr>
          <w:rFonts w:cs="B Zar" w:hint="cs"/>
          <w:rtl/>
        </w:rPr>
        <w:t xml:space="preserve">آهنگساز شوروی و روسیه، هنرمند مردمی جمهوری تاتارستان، استاد کالج موسیقی کازان </w:t>
      </w:r>
      <w:r w:rsidRPr="00863E41">
        <w:rPr>
          <w:rFonts w:ascii="Times New Roman" w:hAnsi="Times New Roman" w:cs="Times New Roman" w:hint="cs"/>
          <w:rtl/>
        </w:rPr>
        <w:t>–</w:t>
      </w:r>
      <w:r w:rsidRPr="00863E41">
        <w:rPr>
          <w:rFonts w:cs="B Zar" w:hint="cs"/>
          <w:rtl/>
        </w:rPr>
        <w:t xml:space="preserve"> از سال 1990 نائیب رئیس هئیت مدیره و مشاوره اتحادیه آهنگسازان جمهوری تاتارستان</w:t>
      </w:r>
      <w:r w:rsidR="002E7BB3">
        <w:rPr>
          <w:rFonts w:cs="B Zar" w:hint="cs"/>
          <w:rtl/>
        </w:rPr>
        <w:t xml:space="preserve"> است.</w:t>
      </w:r>
    </w:p>
  </w:footnote>
  <w:footnote w:id="2">
    <w:p w:rsidR="005D5D63" w:rsidRPr="001B7CFB" w:rsidRDefault="005D5D63">
      <w:pPr>
        <w:pStyle w:val="FootnoteText"/>
        <w:rPr>
          <w:rFonts w:cs="B Zar"/>
        </w:rPr>
      </w:pPr>
      <w:r w:rsidRPr="001B7CFB">
        <w:rPr>
          <w:rStyle w:val="FootnoteReference"/>
          <w:rFonts w:cs="B Zar"/>
        </w:rPr>
        <w:footnoteRef/>
      </w:r>
      <w:r w:rsidRPr="001B7CFB">
        <w:rPr>
          <w:rFonts w:cs="B Zar"/>
          <w:rtl/>
        </w:rPr>
        <w:t xml:space="preserve"> </w:t>
      </w:r>
      <w:r w:rsidRPr="001B7CFB">
        <w:rPr>
          <w:rFonts w:cs="B Zar" w:hint="cs"/>
          <w:rtl/>
        </w:rPr>
        <w:t>شکل روسی کمدیا دلارته</w:t>
      </w:r>
    </w:p>
  </w:footnote>
  <w:footnote w:id="3">
    <w:p w:rsidR="00A832E9" w:rsidRPr="001B7CFB" w:rsidRDefault="00A832E9">
      <w:pPr>
        <w:pStyle w:val="FootnoteText"/>
        <w:rPr>
          <w:rFonts w:cs="B Zar"/>
        </w:rPr>
      </w:pPr>
      <w:r w:rsidRPr="001B7CFB">
        <w:rPr>
          <w:rStyle w:val="FootnoteReference"/>
          <w:rFonts w:cs="B Zar"/>
        </w:rPr>
        <w:footnoteRef/>
      </w:r>
      <w:r w:rsidRPr="001B7CFB">
        <w:rPr>
          <w:rFonts w:cs="B Zar"/>
          <w:rtl/>
        </w:rPr>
        <w:t xml:space="preserve"> </w:t>
      </w:r>
      <w:r w:rsidRPr="001B7CFB">
        <w:rPr>
          <w:rFonts w:cs="B Zar" w:hint="cs"/>
          <w:rtl/>
        </w:rPr>
        <w:t xml:space="preserve"> بازی با خرس معمولا یکی از قدیمی ترین اشکال سرگرمی در روسیه است و همچنین علاوه بر ابعاد عوامانه بودن آن، یکی از تفریحات دربار نیز محسوب می شد. </w:t>
      </w:r>
    </w:p>
  </w:footnote>
  <w:footnote w:id="4">
    <w:p w:rsidR="00A832E9" w:rsidRPr="001B7CFB" w:rsidRDefault="00A832E9">
      <w:pPr>
        <w:pStyle w:val="FootnoteText"/>
        <w:rPr>
          <w:rFonts w:cs="B Zar"/>
          <w:rtl/>
        </w:rPr>
      </w:pPr>
      <w:r w:rsidRPr="001B7CFB">
        <w:rPr>
          <w:rStyle w:val="FootnoteReference"/>
          <w:rFonts w:cs="B Zar"/>
        </w:rPr>
        <w:footnoteRef/>
      </w:r>
      <w:r w:rsidRPr="001B7CFB">
        <w:rPr>
          <w:rFonts w:cs="B Zar"/>
          <w:rtl/>
        </w:rPr>
        <w:t xml:space="preserve"> </w:t>
      </w:r>
      <w:r w:rsidRPr="001B7CFB">
        <w:rPr>
          <w:rFonts w:cs="B Zar" w:hint="cs"/>
          <w:rtl/>
        </w:rPr>
        <w:t>پتروشکا در اصطلاح عروسکی خیمه شب بازی است که در</w:t>
      </w:r>
      <w:r w:rsidR="00417E40" w:rsidRPr="001B7CFB">
        <w:rPr>
          <w:rFonts w:cs="B Zar" w:hint="cs"/>
          <w:rtl/>
        </w:rPr>
        <w:t xml:space="preserve"> اروپا با نام های مختلفی شناخته </w:t>
      </w:r>
      <w:r w:rsidRPr="001B7CFB">
        <w:rPr>
          <w:rFonts w:cs="B Zar" w:hint="cs"/>
          <w:rtl/>
        </w:rPr>
        <w:t>می شود و ویژگی آن فردی شیاد است که زنش را کتک و عدالت اخلاقی را با دلقک بازی به اجرا در می آورد، با تن بالا صحبت میکند و همچنین با شیطان مشاجره می کند.</w:t>
      </w:r>
    </w:p>
    <w:p w:rsidR="00A832E9" w:rsidRDefault="00A832E9">
      <w:pPr>
        <w:pStyle w:val="FootnoteText"/>
        <w:rPr>
          <w:rtl/>
        </w:rPr>
      </w:pPr>
      <w:r w:rsidRPr="001B7CFB">
        <w:rPr>
          <w:rFonts w:cs="B Zar" w:hint="cs"/>
          <w:rtl/>
        </w:rPr>
        <w:t>پتروشکا موسیقی، رقص و هنر طراحی را در خود یکجا دارد. پتروشکا یکی از مشهورترین تولیدات باله روس است.</w:t>
      </w:r>
    </w:p>
  </w:footnote>
  <w:footnote w:id="5">
    <w:p w:rsidR="000B1E79" w:rsidRPr="001B7CFB" w:rsidRDefault="000B1E79">
      <w:pPr>
        <w:pStyle w:val="FootnoteText"/>
        <w:rPr>
          <w:rFonts w:cs="B Zar"/>
        </w:rPr>
      </w:pPr>
      <w:r w:rsidRPr="001B7CFB">
        <w:rPr>
          <w:rStyle w:val="FootnoteReference"/>
          <w:rFonts w:cs="B Zar"/>
        </w:rPr>
        <w:footnoteRef/>
      </w:r>
      <w:r w:rsidRPr="001B7CFB">
        <w:rPr>
          <w:rFonts w:cs="B Zar"/>
          <w:rtl/>
        </w:rPr>
        <w:t xml:space="preserve"> </w:t>
      </w:r>
      <w:r w:rsidRPr="001B7CFB">
        <w:rPr>
          <w:rFonts w:cs="B Zar" w:hint="cs"/>
          <w:rtl/>
        </w:rPr>
        <w:t>مراسم پوشیدن لباس</w:t>
      </w:r>
    </w:p>
  </w:footnote>
  <w:footnote w:id="6">
    <w:p w:rsidR="008D1F64" w:rsidRPr="001B7CFB" w:rsidRDefault="008D1F64">
      <w:pPr>
        <w:pStyle w:val="FootnoteText"/>
        <w:rPr>
          <w:rFonts w:cs="B Zar"/>
          <w:rtl/>
        </w:rPr>
      </w:pPr>
      <w:r w:rsidRPr="001B7CFB">
        <w:rPr>
          <w:rStyle w:val="FootnoteReference"/>
          <w:rFonts w:cs="B Zar"/>
        </w:rPr>
        <w:footnoteRef/>
      </w:r>
      <w:r w:rsidRPr="001B7CFB">
        <w:rPr>
          <w:rFonts w:cs="B Zar"/>
          <w:rtl/>
        </w:rPr>
        <w:t xml:space="preserve"> </w:t>
      </w:r>
      <w:r w:rsidRPr="001B7CFB">
        <w:rPr>
          <w:rFonts w:cs="B Zar" w:hint="cs"/>
          <w:rtl/>
        </w:rPr>
        <w:t>وسیله ای مذهبی برای دود دادن که برای مراسمات گوناگون مسیحی منجمله تشییع جنازه به کار می رود</w:t>
      </w:r>
    </w:p>
  </w:footnote>
  <w:footnote w:id="7">
    <w:p w:rsidR="00B359AB" w:rsidRDefault="00B359AB">
      <w:pPr>
        <w:pStyle w:val="FootnoteText"/>
      </w:pPr>
      <w:r w:rsidRPr="001B7CFB">
        <w:rPr>
          <w:rStyle w:val="FootnoteReference"/>
          <w:rFonts w:cs="B Zar"/>
        </w:rPr>
        <w:footnoteRef/>
      </w:r>
      <w:r w:rsidRPr="001B7CFB">
        <w:rPr>
          <w:rFonts w:cs="B Zar"/>
          <w:rtl/>
        </w:rPr>
        <w:t xml:space="preserve"> </w:t>
      </w:r>
      <w:r w:rsidRPr="001B7CFB">
        <w:rPr>
          <w:rFonts w:cs="B Zar" w:hint="cs"/>
          <w:rtl/>
        </w:rPr>
        <w:t>در لغت روسی کودسام است که در ایام قدیم مترادف با جادوگری یا نمایش افسونگری بود، اما در اینجا به دلیل محتوای نمایش ابعاد طنز آن بیشتر مد نظر است و در ریشه لغوی نیز به کلمه شوخی نیز اشاره شده است.</w:t>
      </w:r>
      <w:r>
        <w:rPr>
          <w:rFonts w:hint="cs"/>
          <w:rtl/>
        </w:rPr>
        <w:t xml:space="preserve">  </w:t>
      </w:r>
    </w:p>
  </w:footnote>
  <w:footnote w:id="8">
    <w:p w:rsidR="009469B3" w:rsidRPr="001B7CFB" w:rsidRDefault="009469B3">
      <w:pPr>
        <w:pStyle w:val="FootnoteText"/>
        <w:rPr>
          <w:rFonts w:cs="B Zar"/>
        </w:rPr>
      </w:pPr>
      <w:r w:rsidRPr="001B7CFB">
        <w:rPr>
          <w:rStyle w:val="FootnoteReference"/>
          <w:rFonts w:cs="B Zar"/>
        </w:rPr>
        <w:footnoteRef/>
      </w:r>
      <w:r w:rsidRPr="001B7CFB">
        <w:rPr>
          <w:rFonts w:cs="B Zar"/>
          <w:rtl/>
        </w:rPr>
        <w:t xml:space="preserve"> </w:t>
      </w:r>
      <w:r w:rsidRPr="001B7CFB">
        <w:rPr>
          <w:rFonts w:cs="B Zar" w:hint="cs"/>
          <w:rtl/>
        </w:rPr>
        <w:t>افسانه ای، اسطوره ای</w:t>
      </w:r>
    </w:p>
  </w:footnote>
  <w:footnote w:id="9">
    <w:p w:rsidR="00F31E64" w:rsidRPr="001B7CFB" w:rsidRDefault="00F31E64">
      <w:pPr>
        <w:pStyle w:val="FootnoteText"/>
        <w:rPr>
          <w:rFonts w:cs="B Zar"/>
          <w:rtl/>
        </w:rPr>
      </w:pPr>
      <w:r w:rsidRPr="001B7CFB">
        <w:rPr>
          <w:rStyle w:val="FootnoteReference"/>
          <w:rFonts w:cs="B Zar"/>
        </w:rPr>
        <w:footnoteRef/>
      </w:r>
      <w:r w:rsidRPr="001B7CFB">
        <w:rPr>
          <w:rFonts w:cs="B Zar"/>
          <w:rtl/>
        </w:rPr>
        <w:t xml:space="preserve"> </w:t>
      </w:r>
      <w:r w:rsidRPr="001B7CFB">
        <w:rPr>
          <w:rFonts w:cs="B Zar" w:hint="cs"/>
          <w:rtl/>
        </w:rPr>
        <w:t>واحد اداری خودگردان</w:t>
      </w:r>
      <w:r w:rsidR="00153838" w:rsidRPr="001B7CFB">
        <w:rPr>
          <w:rFonts w:cs="B Zar" w:hint="cs"/>
          <w:rtl/>
        </w:rPr>
        <w:t xml:space="preserve"> دهقانی</w:t>
      </w:r>
      <w:r w:rsidRPr="001B7CFB">
        <w:rPr>
          <w:rFonts w:cs="B Zar" w:hint="cs"/>
          <w:rtl/>
        </w:rPr>
        <w:t xml:space="preserve"> در امپراطوری تزار</w:t>
      </w:r>
    </w:p>
  </w:footnote>
  <w:footnote w:id="10">
    <w:p w:rsidR="004D3E64" w:rsidRDefault="004D3E64">
      <w:pPr>
        <w:pStyle w:val="FootnoteText"/>
      </w:pPr>
      <w:r w:rsidRPr="001B7CFB">
        <w:rPr>
          <w:rStyle w:val="FootnoteReference"/>
          <w:rFonts w:cs="B Zar"/>
        </w:rPr>
        <w:footnoteRef/>
      </w:r>
      <w:r w:rsidRPr="001B7CFB">
        <w:rPr>
          <w:rFonts w:cs="B Zar"/>
          <w:rtl/>
        </w:rPr>
        <w:t xml:space="preserve"> </w:t>
      </w:r>
      <w:r w:rsidRPr="001B7CFB">
        <w:rPr>
          <w:rFonts w:cs="B Zar" w:hint="cs"/>
          <w:rtl/>
        </w:rPr>
        <w:t>شهرکی روستایی در منطقه ی آرخانگلسک</w:t>
      </w:r>
    </w:p>
  </w:footnote>
  <w:footnote w:id="11">
    <w:p w:rsidR="006A2F13" w:rsidRPr="001B7CFB" w:rsidRDefault="006A2F13">
      <w:pPr>
        <w:pStyle w:val="FootnoteText"/>
        <w:rPr>
          <w:rFonts w:cs="B Zar"/>
        </w:rPr>
      </w:pPr>
      <w:r w:rsidRPr="001B7CFB">
        <w:rPr>
          <w:rStyle w:val="FootnoteReference"/>
          <w:rFonts w:cs="B Zar"/>
        </w:rPr>
        <w:footnoteRef/>
      </w:r>
      <w:r w:rsidRPr="001B7CFB">
        <w:rPr>
          <w:rFonts w:cs="B Zar"/>
          <w:rtl/>
        </w:rPr>
        <w:t xml:space="preserve"> </w:t>
      </w:r>
      <w:r w:rsidRPr="001B7CFB">
        <w:rPr>
          <w:rFonts w:cs="B Zar" w:hint="cs"/>
          <w:rtl/>
        </w:rPr>
        <w:t>تئاتر تمثیلی هم مشهور است</w:t>
      </w:r>
    </w:p>
  </w:footnote>
  <w:footnote w:id="12">
    <w:p w:rsidR="0076055B" w:rsidRPr="001B7CFB" w:rsidRDefault="0076055B">
      <w:pPr>
        <w:pStyle w:val="FootnoteText"/>
        <w:rPr>
          <w:rFonts w:cs="B Zar"/>
        </w:rPr>
      </w:pPr>
      <w:r w:rsidRPr="001B7CFB">
        <w:rPr>
          <w:rStyle w:val="FootnoteReference"/>
          <w:rFonts w:cs="B Zar"/>
        </w:rPr>
        <w:footnoteRef/>
      </w:r>
      <w:r w:rsidRPr="001B7CFB">
        <w:rPr>
          <w:rFonts w:cs="B Zar"/>
          <w:rtl/>
        </w:rPr>
        <w:t xml:space="preserve"> </w:t>
      </w:r>
      <w:r w:rsidRPr="001B7CFB">
        <w:rPr>
          <w:rFonts w:cs="B Zar" w:hint="cs"/>
          <w:rtl/>
        </w:rPr>
        <w:t>عموما در جعبه ای بزرگ نمایش عروسکی اجرا می شد و معمولا اجراها ترکیبی از طرح هایی کتاب مقدس بودند.</w:t>
      </w:r>
    </w:p>
  </w:footnote>
  <w:footnote w:id="13">
    <w:p w:rsidR="0061628C" w:rsidRPr="001B7CFB" w:rsidRDefault="0061628C">
      <w:pPr>
        <w:pStyle w:val="FootnoteText"/>
        <w:rPr>
          <w:rFonts w:cs="B Zar"/>
          <w:rtl/>
        </w:rPr>
      </w:pPr>
      <w:r w:rsidRPr="001B7CFB">
        <w:rPr>
          <w:rStyle w:val="FootnoteReference"/>
          <w:rFonts w:cs="B Zar"/>
        </w:rPr>
        <w:footnoteRef/>
      </w:r>
      <w:r w:rsidRPr="001B7CFB">
        <w:rPr>
          <w:rFonts w:cs="B Zar"/>
          <w:rtl/>
        </w:rPr>
        <w:t xml:space="preserve"> </w:t>
      </w:r>
      <w:r w:rsidRPr="001B7CFB">
        <w:rPr>
          <w:rFonts w:cs="B Zar" w:hint="cs"/>
          <w:rtl/>
        </w:rPr>
        <w:t>مراد از سیاه بازی در اینجا فرم نمایش سیاه بازی است که مبتنی بر غافلگیری و بداهه است</w:t>
      </w:r>
      <w:r w:rsidR="00EA3CF6" w:rsidRPr="001B7CFB">
        <w:rPr>
          <w:rFonts w:cs="B Zar" w:hint="cs"/>
          <w:rtl/>
        </w:rPr>
        <w:t>.</w:t>
      </w:r>
    </w:p>
  </w:footnote>
  <w:footnote w:id="14">
    <w:p w:rsidR="0071559F" w:rsidRPr="001B7CFB" w:rsidRDefault="0071559F">
      <w:pPr>
        <w:pStyle w:val="FootnoteText"/>
        <w:rPr>
          <w:rFonts w:cs="B Zar"/>
        </w:rPr>
      </w:pPr>
      <w:r w:rsidRPr="001B7CFB">
        <w:rPr>
          <w:rStyle w:val="FootnoteReference"/>
          <w:rFonts w:cs="B Zar"/>
        </w:rPr>
        <w:footnoteRef/>
      </w:r>
      <w:r w:rsidRPr="001B7CFB">
        <w:rPr>
          <w:rFonts w:cs="B Zar"/>
          <w:rtl/>
        </w:rPr>
        <w:t xml:space="preserve"> </w:t>
      </w:r>
      <w:r w:rsidRPr="001B7CFB">
        <w:rPr>
          <w:rFonts w:cs="B Zar" w:hint="cs"/>
          <w:rtl/>
        </w:rPr>
        <w:t>تئاتری شبیه به تئاتر خطابه که در فضایی نه چندان بزرگی گروه یا بازیگر برای ارتباط مستقیم با تماشاگران از صحنه خارج می شود</w:t>
      </w:r>
      <w:r w:rsidR="004D1651" w:rsidRPr="001B7CFB">
        <w:rPr>
          <w:rFonts w:cs="B Zar" w:hint="cs"/>
          <w:rtl/>
        </w:rPr>
        <w:t xml:space="preserve"> و به سیرک نیز اطلاق می شود</w:t>
      </w:r>
      <w:r w:rsidRPr="001B7CFB">
        <w:rPr>
          <w:rFonts w:cs="B Zar" w:hint="cs"/>
          <w:rtl/>
        </w:rPr>
        <w:t>.</w:t>
      </w:r>
    </w:p>
  </w:footnote>
  <w:footnote w:id="15">
    <w:p w:rsidR="00F4010F" w:rsidRDefault="00F4010F">
      <w:pPr>
        <w:pStyle w:val="FootnoteText"/>
      </w:pPr>
      <w:r w:rsidRPr="001B7CFB">
        <w:rPr>
          <w:rStyle w:val="FootnoteReference"/>
          <w:rFonts w:cs="B Zar"/>
        </w:rPr>
        <w:footnoteRef/>
      </w:r>
      <w:r w:rsidRPr="001B7CFB">
        <w:rPr>
          <w:rFonts w:cs="B Zar"/>
          <w:rtl/>
        </w:rPr>
        <w:t xml:space="preserve"> </w:t>
      </w:r>
      <w:r w:rsidRPr="001B7CFB">
        <w:rPr>
          <w:rFonts w:cs="B Zar" w:hint="cs"/>
          <w:rtl/>
        </w:rPr>
        <w:t>نمایش عروسکس در جعبه و موضوع نمایش عمدتا درباره تولد مسیح بودند</w:t>
      </w:r>
      <w:r w:rsidR="00713D15" w:rsidRPr="001B7CFB">
        <w:rPr>
          <w:rFonts w:cs="B Zar" w:hint="cs"/>
          <w:rtl/>
        </w:rPr>
        <w:t>.</w:t>
      </w:r>
    </w:p>
  </w:footnote>
  <w:footnote w:id="16">
    <w:p w:rsidR="0075031E" w:rsidRPr="00DC42D7" w:rsidRDefault="0075031E">
      <w:pPr>
        <w:pStyle w:val="FootnoteText"/>
        <w:rPr>
          <w:rFonts w:cs="B Zar"/>
        </w:rPr>
      </w:pPr>
      <w:r w:rsidRPr="00DC42D7">
        <w:rPr>
          <w:rStyle w:val="FootnoteReference"/>
          <w:rFonts w:cs="B Zar"/>
        </w:rPr>
        <w:footnoteRef/>
      </w:r>
      <w:r w:rsidRPr="00DC42D7">
        <w:rPr>
          <w:rFonts w:cs="B Zar"/>
          <w:rtl/>
        </w:rPr>
        <w:t xml:space="preserve"> </w:t>
      </w:r>
      <w:r w:rsidRPr="00DC42D7">
        <w:rPr>
          <w:rFonts w:cs="B Zar" w:hint="cs"/>
          <w:rtl/>
        </w:rPr>
        <w:t>اسب سواران سده های 15 تا 20 میلادی هستند که مثل کزاک ها با لباس های خود- کلاه استوانه ای، شنل، چکمه و.. مشخص می شوند.</w:t>
      </w:r>
    </w:p>
  </w:footnote>
  <w:footnote w:id="17">
    <w:p w:rsidR="0075031E" w:rsidRDefault="0075031E">
      <w:pPr>
        <w:pStyle w:val="FootnoteText"/>
      </w:pPr>
      <w:r w:rsidRPr="00DC42D7">
        <w:rPr>
          <w:rStyle w:val="FootnoteReference"/>
          <w:rFonts w:cs="B Zar"/>
        </w:rPr>
        <w:footnoteRef/>
      </w:r>
      <w:r w:rsidRPr="00DC42D7">
        <w:rPr>
          <w:rFonts w:cs="B Zar"/>
          <w:rtl/>
        </w:rPr>
        <w:t xml:space="preserve"> </w:t>
      </w:r>
      <w:r w:rsidR="00323350" w:rsidRPr="00DC42D7">
        <w:rPr>
          <w:rFonts w:cs="B Zar" w:hint="cs"/>
          <w:rtl/>
        </w:rPr>
        <w:t>به اعضای جامعه نظامی-کشاورزی اوکراین و روسیه از قدیم تا یک قرن قبل گفته می شد</w:t>
      </w:r>
      <w:r w:rsidR="000F1360">
        <w:rPr>
          <w:rFonts w:hint="cs"/>
          <w:rtl/>
        </w:rPr>
        <w:t>.</w:t>
      </w:r>
    </w:p>
  </w:footnote>
  <w:footnote w:id="18">
    <w:p w:rsidR="00733DEF" w:rsidRPr="00D94DA4" w:rsidRDefault="00733DEF">
      <w:pPr>
        <w:pStyle w:val="FootnoteText"/>
        <w:rPr>
          <w:rFonts w:cs="B Zar"/>
        </w:rPr>
      </w:pPr>
      <w:r w:rsidRPr="00D94DA4">
        <w:rPr>
          <w:rStyle w:val="FootnoteReference"/>
          <w:rFonts w:cs="B Zar"/>
        </w:rPr>
        <w:footnoteRef/>
      </w:r>
      <w:r w:rsidRPr="00D94DA4">
        <w:rPr>
          <w:rFonts w:cs="B Zar"/>
          <w:rtl/>
        </w:rPr>
        <w:t xml:space="preserve"> </w:t>
      </w:r>
      <w:r w:rsidRPr="00D94DA4">
        <w:rPr>
          <w:rFonts w:cs="B Zar" w:hint="cs"/>
          <w:rtl/>
        </w:rPr>
        <w:t>در درون صحنه یا</w:t>
      </w:r>
      <w:r w:rsidR="00BD3F70">
        <w:rPr>
          <w:rFonts w:cs="B Zar" w:hint="cs"/>
          <w:rtl/>
        </w:rPr>
        <w:t xml:space="preserve"> عموما</w:t>
      </w:r>
      <w:r w:rsidRPr="00D94DA4">
        <w:rPr>
          <w:rFonts w:cs="B Zar" w:hint="cs"/>
          <w:rtl/>
        </w:rPr>
        <w:t xml:space="preserve"> </w:t>
      </w:r>
      <w:r w:rsidR="00BD3F70">
        <w:rPr>
          <w:rFonts w:cs="B Zar" w:hint="cs"/>
          <w:rtl/>
        </w:rPr>
        <w:t>در ساختمان هایی مشرف به مردم</w:t>
      </w:r>
      <w:r w:rsidRPr="00D94DA4">
        <w:rPr>
          <w:rFonts w:cs="B Zar" w:hint="cs"/>
          <w:rtl/>
        </w:rPr>
        <w:t xml:space="preserve"> قرار داشت و بازیگر</w:t>
      </w:r>
      <w:r w:rsidR="00BD3F70">
        <w:rPr>
          <w:rFonts w:cs="B Zar" w:hint="cs"/>
          <w:rtl/>
        </w:rPr>
        <w:t xml:space="preserve"> و نقال</w:t>
      </w:r>
      <w:r w:rsidRPr="00D94DA4">
        <w:rPr>
          <w:rFonts w:cs="B Zar" w:hint="cs"/>
          <w:rtl/>
        </w:rPr>
        <w:t xml:space="preserve"> بر روی آن</w:t>
      </w:r>
      <w:r w:rsidR="00BD3F70">
        <w:rPr>
          <w:rFonts w:cs="B Zar" w:hint="cs"/>
          <w:rtl/>
        </w:rPr>
        <w:t xml:space="preserve"> روبروی تماشاگر</w:t>
      </w:r>
      <w:r w:rsidRPr="00D94DA4">
        <w:rPr>
          <w:rFonts w:cs="B Zar" w:hint="cs"/>
          <w:rtl/>
        </w:rPr>
        <w:t xml:space="preserve"> قرار می گرفت.</w:t>
      </w:r>
    </w:p>
  </w:footnote>
  <w:footnote w:id="19">
    <w:p w:rsidR="00EA7A4B" w:rsidRPr="00F176F1" w:rsidRDefault="00EA7A4B">
      <w:pPr>
        <w:pStyle w:val="FootnoteText"/>
        <w:rPr>
          <w:rFonts w:cs="B Zar"/>
        </w:rPr>
      </w:pPr>
      <w:r w:rsidRPr="00F176F1">
        <w:rPr>
          <w:rStyle w:val="FootnoteReference"/>
          <w:rFonts w:cs="B Zar"/>
        </w:rPr>
        <w:footnoteRef/>
      </w:r>
      <w:r w:rsidRPr="00F176F1">
        <w:rPr>
          <w:rFonts w:cs="B Zar"/>
          <w:rtl/>
        </w:rPr>
        <w:t xml:space="preserve"> </w:t>
      </w:r>
      <w:r w:rsidRPr="00F176F1">
        <w:rPr>
          <w:rFonts w:ascii="Arial" w:hAnsi="Arial" w:cs="B Zar"/>
          <w:color w:val="202124"/>
          <w:sz w:val="22"/>
          <w:szCs w:val="22"/>
          <w:shd w:val="clear" w:color="auto" w:fill="FFFFFF"/>
        </w:rPr>
        <w:t>Kazan State University of Culture and Arts</w:t>
      </w:r>
    </w:p>
  </w:footnote>
  <w:footnote w:id="20">
    <w:p w:rsidR="00180642" w:rsidRDefault="00180642" w:rsidP="00180642">
      <w:pPr>
        <w:pStyle w:val="FootnoteText"/>
      </w:pPr>
      <w:r w:rsidRPr="00F176F1">
        <w:rPr>
          <w:rStyle w:val="FootnoteReference"/>
          <w:rFonts w:cs="B Zar"/>
        </w:rPr>
        <w:footnoteRef/>
      </w:r>
      <w:r w:rsidRPr="00F176F1">
        <w:rPr>
          <w:rFonts w:cs="B Zar" w:hint="cs"/>
          <w:rtl/>
        </w:rPr>
        <w:t>جشن چند روزه ی مسیحیان ارتدوکس در آستانه ی آیین روزه داری بزرگ و همچنین، یک جشن قدیمی روسی برای خداحافظی با زم</w:t>
      </w:r>
      <w:r w:rsidR="00BA146D" w:rsidRPr="00F176F1">
        <w:rPr>
          <w:rFonts w:cs="B Zar" w:hint="cs"/>
          <w:rtl/>
        </w:rPr>
        <w:t>ستان که بر اساس رسم</w:t>
      </w:r>
      <w:r w:rsidRPr="00F176F1">
        <w:rPr>
          <w:rFonts w:cs="B Zar" w:hint="cs"/>
          <w:rtl/>
        </w:rPr>
        <w:t xml:space="preserve"> آن معمولا بلینی(نوعی کلوچه روسی) پخته می شد.</w:t>
      </w:r>
      <w:r>
        <w:rPr>
          <w:rFonts w:hint="cs"/>
          <w:rtl/>
        </w:rPr>
        <w:t xml:space="preserve"> </w:t>
      </w:r>
    </w:p>
  </w:footnote>
  <w:footnote w:id="21">
    <w:p w:rsidR="00BA0EE8" w:rsidRPr="00E95D2D" w:rsidRDefault="00BA0EE8">
      <w:pPr>
        <w:pStyle w:val="FootnoteText"/>
        <w:rPr>
          <w:rFonts w:cs="B Zar" w:hint="cs"/>
        </w:rPr>
      </w:pPr>
      <w:r w:rsidRPr="00E95D2D">
        <w:rPr>
          <w:rStyle w:val="FootnoteReference"/>
          <w:rFonts w:cs="B Zar"/>
        </w:rPr>
        <w:footnoteRef/>
      </w:r>
      <w:r w:rsidRPr="00E95D2D">
        <w:rPr>
          <w:rFonts w:cs="B Zar"/>
          <w:rtl/>
        </w:rPr>
        <w:t xml:space="preserve"> </w:t>
      </w:r>
      <w:r w:rsidRPr="00E95D2D">
        <w:rPr>
          <w:rFonts w:cs="B Zar" w:hint="cs"/>
          <w:rtl/>
        </w:rPr>
        <w:t>قدیمی ترین ساز زهی روسیه و اقوام اسلاو است. سازی است شبیه قانون و سنتور. انواع مختلف آن بین 4 تا 66 سیم دارند و مانند چنگ با انگشتان دست نواخته می شود. در مواردی هم مانند سنتور از مضراب استفاده می کنند.</w:t>
      </w:r>
    </w:p>
  </w:footnote>
  <w:footnote w:id="22">
    <w:p w:rsidR="00B358A6" w:rsidRPr="00E95D2D" w:rsidRDefault="00B358A6">
      <w:pPr>
        <w:pStyle w:val="FootnoteText"/>
        <w:rPr>
          <w:rFonts w:cs="B Zar" w:hint="cs"/>
        </w:rPr>
      </w:pPr>
      <w:r w:rsidRPr="00E95D2D">
        <w:rPr>
          <w:rStyle w:val="FootnoteReference"/>
          <w:rFonts w:cs="B Zar"/>
        </w:rPr>
        <w:footnoteRef/>
      </w:r>
      <w:r w:rsidRPr="00E95D2D">
        <w:rPr>
          <w:rFonts w:cs="B Zar"/>
          <w:rtl/>
        </w:rPr>
        <w:t xml:space="preserve"> </w:t>
      </w:r>
      <w:r w:rsidRPr="00E95D2D">
        <w:rPr>
          <w:rFonts w:cs="B Zar" w:hint="cs"/>
          <w:rtl/>
        </w:rPr>
        <w:t>همچنین به عنوان بریلکا نیز شناخته می شود، ساز بادی اسلاویی است که بیشتر در موسیقی بلاروس، روسیه و گاهی اوکراین استفاده می شود، به این ساز کلارینت عامیانه نیز گفته می شود که ظاهرا در ساخت کلارینت نقش داشته است.</w:t>
      </w:r>
    </w:p>
  </w:footnote>
  <w:footnote w:id="23">
    <w:p w:rsidR="008D5D2B" w:rsidRDefault="008D5D2B">
      <w:pPr>
        <w:pStyle w:val="FootnoteText"/>
        <w:rPr>
          <w:rFonts w:hint="cs"/>
        </w:rPr>
      </w:pPr>
      <w:r w:rsidRPr="00E95D2D">
        <w:rPr>
          <w:rStyle w:val="FootnoteReference"/>
          <w:rFonts w:cs="B Zar"/>
        </w:rPr>
        <w:footnoteRef/>
      </w:r>
      <w:r w:rsidRPr="00E95D2D">
        <w:rPr>
          <w:rFonts w:cs="B Zar"/>
          <w:rtl/>
        </w:rPr>
        <w:t xml:space="preserve"> </w:t>
      </w:r>
      <w:r w:rsidR="00253F46" w:rsidRPr="00E95D2D">
        <w:rPr>
          <w:rFonts w:cs="B Zar" w:hint="cs"/>
          <w:rtl/>
        </w:rPr>
        <w:t>ساز موسیقی اصطکاکی زهی است</w:t>
      </w:r>
      <w:r w:rsidRPr="00E95D2D">
        <w:rPr>
          <w:rFonts w:cs="B Zar" w:hint="cs"/>
          <w:rtl/>
        </w:rPr>
        <w:t xml:space="preserve"> که با چرخاندن یک چرخ و تماس آنها با سیم ها به صدا درمی آید</w:t>
      </w:r>
      <w:r w:rsidR="00253F46" w:rsidRPr="00E95D2D">
        <w:rPr>
          <w:rFonts w:cs="B Zar" w:hint="cs"/>
          <w:rtl/>
        </w:rPr>
        <w:t>. این ساز به جز روسیه در کشورهای غربی و شمالی اروپا نیز شناخته شده است.</w:t>
      </w:r>
      <w:r w:rsidR="00253F46">
        <w:rPr>
          <w:rFonts w:hint="cs"/>
          <w:rtl/>
        </w:rPr>
        <w:t xml:space="preserve"> </w:t>
      </w:r>
    </w:p>
  </w:footnote>
  <w:footnote w:id="24">
    <w:p w:rsidR="00391726" w:rsidRPr="00577E42" w:rsidRDefault="00391726">
      <w:pPr>
        <w:pStyle w:val="FootnoteText"/>
        <w:rPr>
          <w:rFonts w:cs="B Zar" w:hint="cs"/>
        </w:rPr>
      </w:pPr>
      <w:r w:rsidRPr="00577E42">
        <w:rPr>
          <w:rStyle w:val="FootnoteReference"/>
          <w:rFonts w:cs="B Zar"/>
        </w:rPr>
        <w:footnoteRef/>
      </w:r>
      <w:r w:rsidRPr="00577E42">
        <w:rPr>
          <w:rFonts w:cs="B Zar"/>
          <w:rtl/>
        </w:rPr>
        <w:t xml:space="preserve"> </w:t>
      </w:r>
      <w:r w:rsidRPr="00577E42">
        <w:rPr>
          <w:rFonts w:cs="B Zar" w:hint="cs"/>
          <w:rtl/>
        </w:rPr>
        <w:t xml:space="preserve"> </w:t>
      </w:r>
      <w:r w:rsidRPr="00577E42">
        <w:rPr>
          <w:rFonts w:cs="B Zar" w:hint="cs"/>
          <w:rtl/>
        </w:rPr>
        <w:t>نام چندین زبان و گویش نزدیک به گروه ماندین است، این زبان مادری گینه و مالی و تعداد دیگر کشورهای آفریقایی است.</w:t>
      </w:r>
    </w:p>
  </w:footnote>
  <w:footnote w:id="25">
    <w:p w:rsidR="00577E42" w:rsidRDefault="00577E42">
      <w:pPr>
        <w:pStyle w:val="FootnoteText"/>
        <w:rPr>
          <w:rFonts w:hint="cs"/>
        </w:rPr>
      </w:pPr>
      <w:r w:rsidRPr="00577E42">
        <w:rPr>
          <w:rStyle w:val="FootnoteReference"/>
          <w:rFonts w:cs="B Zar"/>
        </w:rPr>
        <w:footnoteRef/>
      </w:r>
      <w:r w:rsidRPr="00577E42">
        <w:rPr>
          <w:rFonts w:cs="B Zar"/>
          <w:rtl/>
        </w:rPr>
        <w:t xml:space="preserve"> </w:t>
      </w:r>
      <w:r w:rsidRPr="00577E42">
        <w:rPr>
          <w:rFonts w:cs="B Zar" w:hint="cs"/>
          <w:rtl/>
        </w:rPr>
        <w:t>کشوری در شمال غربی آفریقا</w:t>
      </w:r>
    </w:p>
  </w:footnote>
  <w:footnote w:id="26">
    <w:p w:rsidR="008237F7" w:rsidRDefault="008237F7">
      <w:pPr>
        <w:pStyle w:val="FootnoteText"/>
        <w:rPr>
          <w:rFonts w:hint="cs"/>
        </w:rPr>
      </w:pPr>
      <w:r>
        <w:rPr>
          <w:rStyle w:val="FootnoteReference"/>
        </w:rPr>
        <w:footnoteRef/>
      </w:r>
      <w:r>
        <w:rPr>
          <w:rtl/>
        </w:rPr>
        <w:t xml:space="preserve"> </w:t>
      </w:r>
      <w:r w:rsidRPr="008237F7">
        <w:rPr>
          <w:rFonts w:cs="B Zar" w:hint="cs"/>
          <w:rtl/>
        </w:rPr>
        <w:t>یک ساز کوبه ای آفریقایی است که در آفریقای مرکزی، جنوبی و در جزیره مادگاسکار از آن استفاده می شود.</w:t>
      </w:r>
    </w:p>
  </w:footnote>
  <w:footnote w:id="27">
    <w:p w:rsidR="008237F7" w:rsidRPr="008237F7" w:rsidRDefault="008237F7">
      <w:pPr>
        <w:pStyle w:val="FootnoteText"/>
        <w:rPr>
          <w:rFonts w:cs="B Zar" w:hint="cs"/>
        </w:rPr>
      </w:pPr>
      <w:r w:rsidRPr="008237F7">
        <w:rPr>
          <w:rStyle w:val="FootnoteReference"/>
          <w:rFonts w:cs="B Zar"/>
        </w:rPr>
        <w:footnoteRef/>
      </w:r>
      <w:r w:rsidRPr="008237F7">
        <w:rPr>
          <w:rFonts w:cs="B Zar"/>
          <w:rtl/>
        </w:rPr>
        <w:t xml:space="preserve"> </w:t>
      </w:r>
      <w:r w:rsidRPr="008237F7">
        <w:rPr>
          <w:rFonts w:cs="B Zar" w:hint="cs"/>
          <w:rtl/>
        </w:rPr>
        <w:t>نوعی ساز موسیقی است که از تعداد زیادی سیم بر روی یک بند بسیار نازک مسطح تشکیل شده است. کارکرد زیتر تقریبا شبیه سنتور است و از همین رو مشابه این سازها نواخته می شود.</w:t>
      </w:r>
    </w:p>
  </w:footnote>
  <w:footnote w:id="28">
    <w:p w:rsidR="006C6036" w:rsidRPr="006C6036" w:rsidRDefault="006C6036">
      <w:pPr>
        <w:pStyle w:val="FootnoteText"/>
        <w:rPr>
          <w:rFonts w:cs="B Zar" w:hint="cs"/>
        </w:rPr>
      </w:pPr>
      <w:r w:rsidRPr="006C6036">
        <w:rPr>
          <w:rStyle w:val="FootnoteReference"/>
          <w:rFonts w:cs="B Zar"/>
        </w:rPr>
        <w:footnoteRef/>
      </w:r>
      <w:r w:rsidRPr="006C6036">
        <w:rPr>
          <w:rFonts w:cs="B Zar"/>
          <w:rtl/>
        </w:rPr>
        <w:t xml:space="preserve"> </w:t>
      </w:r>
      <w:r w:rsidRPr="006C6036">
        <w:rPr>
          <w:rFonts w:cs="B Zar" w:hint="cs"/>
          <w:rtl/>
        </w:rPr>
        <w:t>یک ساز موسیقی کوبه ای است که در شرق و جنوب شرقی آسیا گسترش یافته و به شکل یک صفحه ی فلزی مسطح و مدور است که با استفاده از یک کوبه نواخته می شود.</w:t>
      </w:r>
    </w:p>
  </w:footnote>
  <w:footnote w:id="29">
    <w:p w:rsidR="005753B9" w:rsidRPr="005753B9" w:rsidRDefault="005753B9">
      <w:pPr>
        <w:pStyle w:val="FootnoteText"/>
        <w:rPr>
          <w:rFonts w:cs="B Zar" w:hint="cs"/>
        </w:rPr>
      </w:pPr>
      <w:r w:rsidRPr="005753B9">
        <w:rPr>
          <w:rStyle w:val="FootnoteReference"/>
          <w:rFonts w:cs="B Zar"/>
        </w:rPr>
        <w:footnoteRef/>
      </w:r>
      <w:r w:rsidRPr="005753B9">
        <w:rPr>
          <w:rFonts w:cs="B Zar"/>
          <w:rtl/>
        </w:rPr>
        <w:t xml:space="preserve"> </w:t>
      </w:r>
      <w:r w:rsidRPr="005753B9">
        <w:rPr>
          <w:rFonts w:cs="B Zar" w:hint="cs"/>
          <w:rtl/>
        </w:rPr>
        <w:t>یکی از سازهای تیغه ای از رده ی خودصداهای دهانی است. این ساز از یک میله یا زبانه قابل انعطاف فلزی یا از جنس خیزران تشکیل شده است که به یک قاب متصل است، ساززننده این میله را در دهان خود قرار داده و با انگشتش میله را به لرزش در می آورد و تولید نت هایی می کند،نوازنده، قاب زنبورک را در میان دندان هایش می گیرد و با این کار آرواره و دهان او به عنوان تشدیدگر صدای ساز عمل می کند.</w:t>
      </w:r>
    </w:p>
  </w:footnote>
  <w:footnote w:id="30">
    <w:p w:rsidR="005753B9" w:rsidRPr="005753B9" w:rsidRDefault="005753B9">
      <w:pPr>
        <w:pStyle w:val="FootnoteText"/>
        <w:rPr>
          <w:rFonts w:cs="B Zar" w:hint="cs"/>
        </w:rPr>
      </w:pPr>
      <w:r w:rsidRPr="005753B9">
        <w:rPr>
          <w:rStyle w:val="FootnoteReference"/>
          <w:rFonts w:cs="B Zar"/>
        </w:rPr>
        <w:footnoteRef/>
      </w:r>
      <w:r w:rsidRPr="005753B9">
        <w:rPr>
          <w:rFonts w:cs="B Zar"/>
          <w:rtl/>
        </w:rPr>
        <w:t xml:space="preserve"> </w:t>
      </w:r>
      <w:r w:rsidRPr="005753B9">
        <w:rPr>
          <w:rFonts w:cs="B Zar" w:hint="cs"/>
          <w:rtl/>
        </w:rPr>
        <w:t>یک ساز کوبه ای ملی روسیه است که برای تقلید از کف زدن از آن استفاده می شود</w:t>
      </w:r>
      <w:r>
        <w:rPr>
          <w:rFonts w:cs="B Zar"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91A2F"/>
    <w:multiLevelType w:val="hybridMultilevel"/>
    <w:tmpl w:val="50EE10A4"/>
    <w:lvl w:ilvl="0" w:tplc="1B96CD0E">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6D4"/>
    <w:rsid w:val="000001C6"/>
    <w:rsid w:val="00005F86"/>
    <w:rsid w:val="0000768C"/>
    <w:rsid w:val="00010D83"/>
    <w:rsid w:val="000115D5"/>
    <w:rsid w:val="000130DA"/>
    <w:rsid w:val="00015FE6"/>
    <w:rsid w:val="00026466"/>
    <w:rsid w:val="00034378"/>
    <w:rsid w:val="00034CF8"/>
    <w:rsid w:val="000364D1"/>
    <w:rsid w:val="000460E3"/>
    <w:rsid w:val="00051894"/>
    <w:rsid w:val="000632B5"/>
    <w:rsid w:val="000649F6"/>
    <w:rsid w:val="00066364"/>
    <w:rsid w:val="00081BBD"/>
    <w:rsid w:val="00081ED4"/>
    <w:rsid w:val="000834B0"/>
    <w:rsid w:val="00084699"/>
    <w:rsid w:val="0008574B"/>
    <w:rsid w:val="0008643E"/>
    <w:rsid w:val="00090D79"/>
    <w:rsid w:val="000A01CE"/>
    <w:rsid w:val="000B0DA7"/>
    <w:rsid w:val="000B1014"/>
    <w:rsid w:val="000B1E79"/>
    <w:rsid w:val="000B34CF"/>
    <w:rsid w:val="000B6A59"/>
    <w:rsid w:val="000B7D12"/>
    <w:rsid w:val="000C0A2F"/>
    <w:rsid w:val="000C3388"/>
    <w:rsid w:val="000D130E"/>
    <w:rsid w:val="000D3A01"/>
    <w:rsid w:val="000D3AAE"/>
    <w:rsid w:val="000E1ACD"/>
    <w:rsid w:val="000E1C6C"/>
    <w:rsid w:val="000E2A5F"/>
    <w:rsid w:val="000F1360"/>
    <w:rsid w:val="000F61FF"/>
    <w:rsid w:val="00100353"/>
    <w:rsid w:val="00100655"/>
    <w:rsid w:val="0011411C"/>
    <w:rsid w:val="001142FD"/>
    <w:rsid w:val="0011593C"/>
    <w:rsid w:val="00116E9B"/>
    <w:rsid w:val="00120418"/>
    <w:rsid w:val="00123CAF"/>
    <w:rsid w:val="00127993"/>
    <w:rsid w:val="00127CD4"/>
    <w:rsid w:val="001424AE"/>
    <w:rsid w:val="0014678E"/>
    <w:rsid w:val="001517A8"/>
    <w:rsid w:val="00153838"/>
    <w:rsid w:val="0015634D"/>
    <w:rsid w:val="001620EA"/>
    <w:rsid w:val="0016607E"/>
    <w:rsid w:val="00174698"/>
    <w:rsid w:val="00177778"/>
    <w:rsid w:val="00180642"/>
    <w:rsid w:val="0018765B"/>
    <w:rsid w:val="00191F80"/>
    <w:rsid w:val="0019276D"/>
    <w:rsid w:val="001A03F1"/>
    <w:rsid w:val="001A1CF3"/>
    <w:rsid w:val="001A480D"/>
    <w:rsid w:val="001B3E14"/>
    <w:rsid w:val="001B44E9"/>
    <w:rsid w:val="001B4D59"/>
    <w:rsid w:val="001B64C5"/>
    <w:rsid w:val="001B7CFB"/>
    <w:rsid w:val="001C2AAB"/>
    <w:rsid w:val="001C5673"/>
    <w:rsid w:val="001C6B5D"/>
    <w:rsid w:val="001C7C6E"/>
    <w:rsid w:val="001D13F2"/>
    <w:rsid w:val="001D6FE5"/>
    <w:rsid w:val="001E6834"/>
    <w:rsid w:val="001F2195"/>
    <w:rsid w:val="001F2A35"/>
    <w:rsid w:val="001F41D2"/>
    <w:rsid w:val="001F4585"/>
    <w:rsid w:val="00203960"/>
    <w:rsid w:val="00205B9B"/>
    <w:rsid w:val="00217B1A"/>
    <w:rsid w:val="00223714"/>
    <w:rsid w:val="002263AF"/>
    <w:rsid w:val="0023019F"/>
    <w:rsid w:val="00230565"/>
    <w:rsid w:val="002318D0"/>
    <w:rsid w:val="00232923"/>
    <w:rsid w:val="00232BF6"/>
    <w:rsid w:val="002350F5"/>
    <w:rsid w:val="00235BF8"/>
    <w:rsid w:val="0024387A"/>
    <w:rsid w:val="0025082B"/>
    <w:rsid w:val="00253F46"/>
    <w:rsid w:val="00255074"/>
    <w:rsid w:val="0027075E"/>
    <w:rsid w:val="00270B76"/>
    <w:rsid w:val="00293F5D"/>
    <w:rsid w:val="00297715"/>
    <w:rsid w:val="002A5030"/>
    <w:rsid w:val="002A5902"/>
    <w:rsid w:val="002B044D"/>
    <w:rsid w:val="002B28A0"/>
    <w:rsid w:val="002C28DD"/>
    <w:rsid w:val="002C4A58"/>
    <w:rsid w:val="002C6586"/>
    <w:rsid w:val="002E7BB3"/>
    <w:rsid w:val="00305990"/>
    <w:rsid w:val="0031568A"/>
    <w:rsid w:val="0031772A"/>
    <w:rsid w:val="00321D50"/>
    <w:rsid w:val="00323350"/>
    <w:rsid w:val="00327118"/>
    <w:rsid w:val="003346A3"/>
    <w:rsid w:val="003449A2"/>
    <w:rsid w:val="00351E0B"/>
    <w:rsid w:val="0035522B"/>
    <w:rsid w:val="0036168D"/>
    <w:rsid w:val="00363477"/>
    <w:rsid w:val="00372BEF"/>
    <w:rsid w:val="00373A07"/>
    <w:rsid w:val="003761A7"/>
    <w:rsid w:val="00391726"/>
    <w:rsid w:val="00392602"/>
    <w:rsid w:val="00392BE4"/>
    <w:rsid w:val="003A3947"/>
    <w:rsid w:val="003B311B"/>
    <w:rsid w:val="003B7D0B"/>
    <w:rsid w:val="003D2270"/>
    <w:rsid w:val="003F5660"/>
    <w:rsid w:val="004051C8"/>
    <w:rsid w:val="004121C9"/>
    <w:rsid w:val="00417E40"/>
    <w:rsid w:val="00426557"/>
    <w:rsid w:val="00432374"/>
    <w:rsid w:val="00434D52"/>
    <w:rsid w:val="004354FA"/>
    <w:rsid w:val="00443F7E"/>
    <w:rsid w:val="00445AD9"/>
    <w:rsid w:val="00457568"/>
    <w:rsid w:val="00472087"/>
    <w:rsid w:val="00472D81"/>
    <w:rsid w:val="004778D5"/>
    <w:rsid w:val="00477A4D"/>
    <w:rsid w:val="004928BF"/>
    <w:rsid w:val="004A706C"/>
    <w:rsid w:val="004C2A5B"/>
    <w:rsid w:val="004C347A"/>
    <w:rsid w:val="004C4B01"/>
    <w:rsid w:val="004D01FF"/>
    <w:rsid w:val="004D0D41"/>
    <w:rsid w:val="004D1651"/>
    <w:rsid w:val="004D3E64"/>
    <w:rsid w:val="004E2EFF"/>
    <w:rsid w:val="004F171F"/>
    <w:rsid w:val="004F366A"/>
    <w:rsid w:val="00502960"/>
    <w:rsid w:val="00511933"/>
    <w:rsid w:val="0051469F"/>
    <w:rsid w:val="00526FA7"/>
    <w:rsid w:val="00527E06"/>
    <w:rsid w:val="0053015F"/>
    <w:rsid w:val="005318DA"/>
    <w:rsid w:val="00534C64"/>
    <w:rsid w:val="00536C42"/>
    <w:rsid w:val="005374BF"/>
    <w:rsid w:val="00544693"/>
    <w:rsid w:val="005459D8"/>
    <w:rsid w:val="00547572"/>
    <w:rsid w:val="0055317B"/>
    <w:rsid w:val="00565423"/>
    <w:rsid w:val="005753B9"/>
    <w:rsid w:val="005757DB"/>
    <w:rsid w:val="0057690B"/>
    <w:rsid w:val="00577E42"/>
    <w:rsid w:val="00584BCF"/>
    <w:rsid w:val="00584BE8"/>
    <w:rsid w:val="00586276"/>
    <w:rsid w:val="00590AF5"/>
    <w:rsid w:val="00594F90"/>
    <w:rsid w:val="005A1DDB"/>
    <w:rsid w:val="005C3758"/>
    <w:rsid w:val="005D30B8"/>
    <w:rsid w:val="005D5D63"/>
    <w:rsid w:val="005D6CA4"/>
    <w:rsid w:val="005D6F2D"/>
    <w:rsid w:val="005E157C"/>
    <w:rsid w:val="005E3170"/>
    <w:rsid w:val="005F1169"/>
    <w:rsid w:val="005F616C"/>
    <w:rsid w:val="005F6CC3"/>
    <w:rsid w:val="00600201"/>
    <w:rsid w:val="00600873"/>
    <w:rsid w:val="006030A5"/>
    <w:rsid w:val="00605009"/>
    <w:rsid w:val="006102A9"/>
    <w:rsid w:val="0061590D"/>
    <w:rsid w:val="00615FFF"/>
    <w:rsid w:val="006160C1"/>
    <w:rsid w:val="0061628C"/>
    <w:rsid w:val="00620AD1"/>
    <w:rsid w:val="00640ED6"/>
    <w:rsid w:val="00641D1F"/>
    <w:rsid w:val="00646D04"/>
    <w:rsid w:val="00655AF9"/>
    <w:rsid w:val="00662D5D"/>
    <w:rsid w:val="00670DD8"/>
    <w:rsid w:val="00674D2B"/>
    <w:rsid w:val="00677069"/>
    <w:rsid w:val="00681CF4"/>
    <w:rsid w:val="006822DB"/>
    <w:rsid w:val="0068403E"/>
    <w:rsid w:val="0068683F"/>
    <w:rsid w:val="0069245F"/>
    <w:rsid w:val="0069552B"/>
    <w:rsid w:val="006962ED"/>
    <w:rsid w:val="006A2F13"/>
    <w:rsid w:val="006A5E97"/>
    <w:rsid w:val="006B01D0"/>
    <w:rsid w:val="006B66C0"/>
    <w:rsid w:val="006C6036"/>
    <w:rsid w:val="006D2A0A"/>
    <w:rsid w:val="006D5A0A"/>
    <w:rsid w:val="006E2B1A"/>
    <w:rsid w:val="006E6328"/>
    <w:rsid w:val="006F1C06"/>
    <w:rsid w:val="006F1E6D"/>
    <w:rsid w:val="006F5283"/>
    <w:rsid w:val="006F593F"/>
    <w:rsid w:val="00700930"/>
    <w:rsid w:val="00700E81"/>
    <w:rsid w:val="007015A3"/>
    <w:rsid w:val="00713D15"/>
    <w:rsid w:val="0071510B"/>
    <w:rsid w:val="0071559F"/>
    <w:rsid w:val="00720F64"/>
    <w:rsid w:val="00723FE6"/>
    <w:rsid w:val="00727B97"/>
    <w:rsid w:val="00731E1A"/>
    <w:rsid w:val="00733DEF"/>
    <w:rsid w:val="00747049"/>
    <w:rsid w:val="0075031E"/>
    <w:rsid w:val="00752C26"/>
    <w:rsid w:val="00753E48"/>
    <w:rsid w:val="0076055B"/>
    <w:rsid w:val="0076523E"/>
    <w:rsid w:val="00766D99"/>
    <w:rsid w:val="007857E5"/>
    <w:rsid w:val="0079659C"/>
    <w:rsid w:val="007A04D7"/>
    <w:rsid w:val="007A58EB"/>
    <w:rsid w:val="007B0A81"/>
    <w:rsid w:val="007C3D6C"/>
    <w:rsid w:val="007E7BFD"/>
    <w:rsid w:val="007F2AA3"/>
    <w:rsid w:val="007F4003"/>
    <w:rsid w:val="007F5F1A"/>
    <w:rsid w:val="00802F7D"/>
    <w:rsid w:val="00814954"/>
    <w:rsid w:val="008237F7"/>
    <w:rsid w:val="00824AB6"/>
    <w:rsid w:val="00830935"/>
    <w:rsid w:val="008317D6"/>
    <w:rsid w:val="00840316"/>
    <w:rsid w:val="00840C1C"/>
    <w:rsid w:val="00854292"/>
    <w:rsid w:val="00862DC2"/>
    <w:rsid w:val="00863E41"/>
    <w:rsid w:val="00864CA8"/>
    <w:rsid w:val="008663AD"/>
    <w:rsid w:val="00866551"/>
    <w:rsid w:val="00870E71"/>
    <w:rsid w:val="00886FD7"/>
    <w:rsid w:val="00890BB6"/>
    <w:rsid w:val="00891B3D"/>
    <w:rsid w:val="00896F88"/>
    <w:rsid w:val="008B2D91"/>
    <w:rsid w:val="008B2FE1"/>
    <w:rsid w:val="008B3610"/>
    <w:rsid w:val="008B568E"/>
    <w:rsid w:val="008C29FA"/>
    <w:rsid w:val="008C3635"/>
    <w:rsid w:val="008C45FC"/>
    <w:rsid w:val="008C65DA"/>
    <w:rsid w:val="008D1F64"/>
    <w:rsid w:val="008D5D2B"/>
    <w:rsid w:val="008F626B"/>
    <w:rsid w:val="00910AA7"/>
    <w:rsid w:val="00914607"/>
    <w:rsid w:val="00917A8E"/>
    <w:rsid w:val="00917BF8"/>
    <w:rsid w:val="0092221F"/>
    <w:rsid w:val="009307C7"/>
    <w:rsid w:val="00931AA4"/>
    <w:rsid w:val="00931F2A"/>
    <w:rsid w:val="00934657"/>
    <w:rsid w:val="00940535"/>
    <w:rsid w:val="00942B94"/>
    <w:rsid w:val="009453E8"/>
    <w:rsid w:val="0094617E"/>
    <w:rsid w:val="009469B3"/>
    <w:rsid w:val="00947D89"/>
    <w:rsid w:val="00953254"/>
    <w:rsid w:val="00961E66"/>
    <w:rsid w:val="00963758"/>
    <w:rsid w:val="00967AF9"/>
    <w:rsid w:val="009718BA"/>
    <w:rsid w:val="009805E1"/>
    <w:rsid w:val="009901BE"/>
    <w:rsid w:val="00997DA5"/>
    <w:rsid w:val="009A322D"/>
    <w:rsid w:val="009A352C"/>
    <w:rsid w:val="009A798F"/>
    <w:rsid w:val="009B3778"/>
    <w:rsid w:val="009B50FB"/>
    <w:rsid w:val="009C0AAD"/>
    <w:rsid w:val="009C160E"/>
    <w:rsid w:val="009D351A"/>
    <w:rsid w:val="009D66BE"/>
    <w:rsid w:val="009E0D4D"/>
    <w:rsid w:val="009E1DAB"/>
    <w:rsid w:val="009E2609"/>
    <w:rsid w:val="009E37B7"/>
    <w:rsid w:val="009E5080"/>
    <w:rsid w:val="009F1C2F"/>
    <w:rsid w:val="009F28F3"/>
    <w:rsid w:val="00A03061"/>
    <w:rsid w:val="00A04842"/>
    <w:rsid w:val="00A1425A"/>
    <w:rsid w:val="00A17CFA"/>
    <w:rsid w:val="00A2244D"/>
    <w:rsid w:val="00A23DB7"/>
    <w:rsid w:val="00A40CF2"/>
    <w:rsid w:val="00A52822"/>
    <w:rsid w:val="00A53633"/>
    <w:rsid w:val="00A61FE9"/>
    <w:rsid w:val="00A73A17"/>
    <w:rsid w:val="00A832E9"/>
    <w:rsid w:val="00A94EFB"/>
    <w:rsid w:val="00A971A3"/>
    <w:rsid w:val="00AA0A52"/>
    <w:rsid w:val="00AB023D"/>
    <w:rsid w:val="00AC5854"/>
    <w:rsid w:val="00AD0246"/>
    <w:rsid w:val="00AD0CBA"/>
    <w:rsid w:val="00AD4C9D"/>
    <w:rsid w:val="00AE0943"/>
    <w:rsid w:val="00AE2F14"/>
    <w:rsid w:val="00AE4A6B"/>
    <w:rsid w:val="00AF1AFC"/>
    <w:rsid w:val="00AF31A3"/>
    <w:rsid w:val="00AF61BE"/>
    <w:rsid w:val="00AF6D15"/>
    <w:rsid w:val="00AF7F7D"/>
    <w:rsid w:val="00B13CAF"/>
    <w:rsid w:val="00B26DFA"/>
    <w:rsid w:val="00B2793C"/>
    <w:rsid w:val="00B358A6"/>
    <w:rsid w:val="00B359AB"/>
    <w:rsid w:val="00B3610E"/>
    <w:rsid w:val="00B3675A"/>
    <w:rsid w:val="00B602F3"/>
    <w:rsid w:val="00B63D94"/>
    <w:rsid w:val="00B71F3C"/>
    <w:rsid w:val="00B7531E"/>
    <w:rsid w:val="00B84548"/>
    <w:rsid w:val="00B90962"/>
    <w:rsid w:val="00B92B4B"/>
    <w:rsid w:val="00BA0EE8"/>
    <w:rsid w:val="00BA146D"/>
    <w:rsid w:val="00BA6D18"/>
    <w:rsid w:val="00BA7A93"/>
    <w:rsid w:val="00BB3F5F"/>
    <w:rsid w:val="00BC0BAD"/>
    <w:rsid w:val="00BC6120"/>
    <w:rsid w:val="00BD20AD"/>
    <w:rsid w:val="00BD2534"/>
    <w:rsid w:val="00BD3F70"/>
    <w:rsid w:val="00BD4990"/>
    <w:rsid w:val="00BE7568"/>
    <w:rsid w:val="00BF63CB"/>
    <w:rsid w:val="00BF791F"/>
    <w:rsid w:val="00C077F8"/>
    <w:rsid w:val="00C07E4A"/>
    <w:rsid w:val="00C126D4"/>
    <w:rsid w:val="00C150F3"/>
    <w:rsid w:val="00C302DD"/>
    <w:rsid w:val="00C309AD"/>
    <w:rsid w:val="00C35DC1"/>
    <w:rsid w:val="00C41187"/>
    <w:rsid w:val="00C447F6"/>
    <w:rsid w:val="00C45380"/>
    <w:rsid w:val="00C56BF1"/>
    <w:rsid w:val="00C81C3B"/>
    <w:rsid w:val="00C82861"/>
    <w:rsid w:val="00C93C7C"/>
    <w:rsid w:val="00CA4314"/>
    <w:rsid w:val="00CA62C9"/>
    <w:rsid w:val="00CB575E"/>
    <w:rsid w:val="00CC390B"/>
    <w:rsid w:val="00CD2160"/>
    <w:rsid w:val="00CD5DF7"/>
    <w:rsid w:val="00CE25DD"/>
    <w:rsid w:val="00CE5554"/>
    <w:rsid w:val="00CF3637"/>
    <w:rsid w:val="00CF38A9"/>
    <w:rsid w:val="00D02603"/>
    <w:rsid w:val="00D074D6"/>
    <w:rsid w:val="00D13241"/>
    <w:rsid w:val="00D1774D"/>
    <w:rsid w:val="00D25CE6"/>
    <w:rsid w:val="00D33AF6"/>
    <w:rsid w:val="00D43421"/>
    <w:rsid w:val="00D44BCF"/>
    <w:rsid w:val="00D5225A"/>
    <w:rsid w:val="00D52DF3"/>
    <w:rsid w:val="00D558B6"/>
    <w:rsid w:val="00D56887"/>
    <w:rsid w:val="00D63972"/>
    <w:rsid w:val="00D828C8"/>
    <w:rsid w:val="00D84D2C"/>
    <w:rsid w:val="00D85F21"/>
    <w:rsid w:val="00D872EA"/>
    <w:rsid w:val="00D922FA"/>
    <w:rsid w:val="00D94DA4"/>
    <w:rsid w:val="00DA26E6"/>
    <w:rsid w:val="00DA276B"/>
    <w:rsid w:val="00DA3276"/>
    <w:rsid w:val="00DA32E8"/>
    <w:rsid w:val="00DB0966"/>
    <w:rsid w:val="00DB0FDB"/>
    <w:rsid w:val="00DB62E7"/>
    <w:rsid w:val="00DC036D"/>
    <w:rsid w:val="00DC2064"/>
    <w:rsid w:val="00DC42D7"/>
    <w:rsid w:val="00DD1FE3"/>
    <w:rsid w:val="00DD344F"/>
    <w:rsid w:val="00DD3898"/>
    <w:rsid w:val="00DD6763"/>
    <w:rsid w:val="00DE5EDA"/>
    <w:rsid w:val="00DF6AE2"/>
    <w:rsid w:val="00E0083F"/>
    <w:rsid w:val="00E01CDB"/>
    <w:rsid w:val="00E21F35"/>
    <w:rsid w:val="00E24B27"/>
    <w:rsid w:val="00E31203"/>
    <w:rsid w:val="00E3477C"/>
    <w:rsid w:val="00E35D5C"/>
    <w:rsid w:val="00E52427"/>
    <w:rsid w:val="00E53EE1"/>
    <w:rsid w:val="00E570B0"/>
    <w:rsid w:val="00E66A99"/>
    <w:rsid w:val="00E738F8"/>
    <w:rsid w:val="00E7710A"/>
    <w:rsid w:val="00E85192"/>
    <w:rsid w:val="00E93530"/>
    <w:rsid w:val="00E945C8"/>
    <w:rsid w:val="00E95823"/>
    <w:rsid w:val="00E95D2D"/>
    <w:rsid w:val="00EA3CF6"/>
    <w:rsid w:val="00EA6C38"/>
    <w:rsid w:val="00EA7A4B"/>
    <w:rsid w:val="00EB7863"/>
    <w:rsid w:val="00EC42E7"/>
    <w:rsid w:val="00ED35B0"/>
    <w:rsid w:val="00ED35C2"/>
    <w:rsid w:val="00EE08CA"/>
    <w:rsid w:val="00EE1D35"/>
    <w:rsid w:val="00EF73B8"/>
    <w:rsid w:val="00F00281"/>
    <w:rsid w:val="00F02CCA"/>
    <w:rsid w:val="00F176F1"/>
    <w:rsid w:val="00F17E67"/>
    <w:rsid w:val="00F20D2D"/>
    <w:rsid w:val="00F3046C"/>
    <w:rsid w:val="00F31940"/>
    <w:rsid w:val="00F31E64"/>
    <w:rsid w:val="00F4010F"/>
    <w:rsid w:val="00F41FE3"/>
    <w:rsid w:val="00F44C18"/>
    <w:rsid w:val="00F52EB0"/>
    <w:rsid w:val="00F56C9B"/>
    <w:rsid w:val="00F66595"/>
    <w:rsid w:val="00F70427"/>
    <w:rsid w:val="00F76EA8"/>
    <w:rsid w:val="00F82DFC"/>
    <w:rsid w:val="00F869A0"/>
    <w:rsid w:val="00F965DE"/>
    <w:rsid w:val="00F96B83"/>
    <w:rsid w:val="00F97B96"/>
    <w:rsid w:val="00FA1B4C"/>
    <w:rsid w:val="00FA2401"/>
    <w:rsid w:val="00FA3639"/>
    <w:rsid w:val="00FA3A6D"/>
    <w:rsid w:val="00FB03C3"/>
    <w:rsid w:val="00FB1F9E"/>
    <w:rsid w:val="00FD120C"/>
    <w:rsid w:val="00FD1813"/>
    <w:rsid w:val="00FD2FD9"/>
    <w:rsid w:val="00FE24F1"/>
    <w:rsid w:val="00FE40D6"/>
    <w:rsid w:val="00FE5AAD"/>
    <w:rsid w:val="00FE773E"/>
    <w:rsid w:val="00FF2BE7"/>
    <w:rsid w:val="00FF54F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D5D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5D63"/>
    <w:rPr>
      <w:sz w:val="20"/>
      <w:szCs w:val="20"/>
    </w:rPr>
  </w:style>
  <w:style w:type="character" w:styleId="FootnoteReference">
    <w:name w:val="footnote reference"/>
    <w:basedOn w:val="DefaultParagraphFont"/>
    <w:uiPriority w:val="99"/>
    <w:semiHidden/>
    <w:unhideWhenUsed/>
    <w:rsid w:val="005D5D63"/>
    <w:rPr>
      <w:vertAlign w:val="superscript"/>
    </w:rPr>
  </w:style>
  <w:style w:type="paragraph" w:styleId="ListParagraph">
    <w:name w:val="List Paragraph"/>
    <w:basedOn w:val="Normal"/>
    <w:uiPriority w:val="34"/>
    <w:qFormat/>
    <w:rsid w:val="001A1C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D5D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5D63"/>
    <w:rPr>
      <w:sz w:val="20"/>
      <w:szCs w:val="20"/>
    </w:rPr>
  </w:style>
  <w:style w:type="character" w:styleId="FootnoteReference">
    <w:name w:val="footnote reference"/>
    <w:basedOn w:val="DefaultParagraphFont"/>
    <w:uiPriority w:val="99"/>
    <w:semiHidden/>
    <w:unhideWhenUsed/>
    <w:rsid w:val="005D5D63"/>
    <w:rPr>
      <w:vertAlign w:val="superscript"/>
    </w:rPr>
  </w:style>
  <w:style w:type="paragraph" w:styleId="ListParagraph">
    <w:name w:val="List Paragraph"/>
    <w:basedOn w:val="Normal"/>
    <w:uiPriority w:val="34"/>
    <w:qFormat/>
    <w:rsid w:val="001A1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B66FC-D6B6-456A-B3DB-F664A0B5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3364</TotalTime>
  <Pages>14</Pages>
  <Words>3736</Words>
  <Characters>21297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24984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TikalSystem</dc:creator>
  <cp:lastModifiedBy>TikalSystem</cp:lastModifiedBy>
  <cp:revision>459</cp:revision>
  <dcterms:created xsi:type="dcterms:W3CDTF">2021-09-15T13:46:00Z</dcterms:created>
  <dcterms:modified xsi:type="dcterms:W3CDTF">2021-09-23T03:47:00Z</dcterms:modified>
</cp:coreProperties>
</file>